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81419" w14:textId="7E632DBB" w:rsidR="001D5973" w:rsidRPr="001D5973" w:rsidRDefault="001D5973" w:rsidP="001D5973">
      <w:pPr>
        <w:shd w:val="clear" w:color="auto" w:fill="FFFFFF"/>
        <w:rPr>
          <w:rFonts w:eastAsia="Times New Roman" w:cs="Tahoma"/>
          <w:b/>
          <w:bCs/>
          <w:color w:val="222222"/>
          <w:szCs w:val="24"/>
          <w:lang w:eastAsia="en-GB"/>
        </w:rPr>
      </w:pPr>
      <w:r>
        <w:rPr>
          <w:rFonts w:eastAsia="Times New Roman" w:cs="Tahoma"/>
          <w:b/>
          <w:bCs/>
          <w:color w:val="222222"/>
          <w:szCs w:val="24"/>
          <w:lang w:eastAsia="en-GB"/>
        </w:rPr>
        <w:t>FINDING HISTORICAL BURIAL GROUNDS IN ENGLAND</w:t>
      </w:r>
    </w:p>
    <w:p w14:paraId="1AF0A31D" w14:textId="77777777" w:rsidR="001D5973" w:rsidRDefault="001D5973" w:rsidP="001D5973">
      <w:pPr>
        <w:shd w:val="clear" w:color="auto" w:fill="FFFFFF"/>
        <w:rPr>
          <w:rFonts w:eastAsia="Times New Roman" w:cs="Tahoma"/>
          <w:color w:val="222222"/>
          <w:szCs w:val="24"/>
          <w:lang w:eastAsia="en-GB"/>
        </w:rPr>
      </w:pPr>
    </w:p>
    <w:p w14:paraId="7CA65BAF" w14:textId="46BE263D" w:rsidR="001D5973" w:rsidRPr="001D5973" w:rsidRDefault="001D5973" w:rsidP="001D5973">
      <w:pPr>
        <w:shd w:val="clear" w:color="auto" w:fill="FFFFFF"/>
        <w:rPr>
          <w:rFonts w:eastAsia="Times New Roman" w:cs="Tahoma"/>
          <w:color w:val="222222"/>
          <w:szCs w:val="24"/>
          <w:lang w:eastAsia="en-GB"/>
        </w:rPr>
      </w:pPr>
      <w:r>
        <w:rPr>
          <w:rFonts w:eastAsia="Times New Roman" w:cs="Tahoma"/>
          <w:color w:val="222222"/>
          <w:szCs w:val="24"/>
          <w:lang w:eastAsia="en-GB"/>
        </w:rPr>
        <w:t>When looking for the location of a deceased person in England, t</w:t>
      </w:r>
      <w:r w:rsidRPr="001D5973">
        <w:rPr>
          <w:rFonts w:eastAsia="Times New Roman" w:cs="Tahoma"/>
          <w:color w:val="222222"/>
          <w:szCs w:val="24"/>
          <w:lang w:eastAsia="en-GB"/>
        </w:rPr>
        <w:t xml:space="preserve">here are four </w:t>
      </w:r>
      <w:r>
        <w:rPr>
          <w:rFonts w:eastAsia="Times New Roman" w:cs="Tahoma"/>
          <w:color w:val="222222"/>
          <w:szCs w:val="24"/>
          <w:lang w:eastAsia="en-GB"/>
        </w:rPr>
        <w:t xml:space="preserve">main </w:t>
      </w:r>
      <w:r w:rsidRPr="001D5973">
        <w:rPr>
          <w:rFonts w:eastAsia="Times New Roman" w:cs="Tahoma"/>
          <w:color w:val="222222"/>
          <w:szCs w:val="24"/>
          <w:lang w:eastAsia="en-GB"/>
        </w:rPr>
        <w:t>terms to consider: graveyard; churchyard; burial ground and cemetery</w:t>
      </w:r>
      <w:r>
        <w:rPr>
          <w:rFonts w:eastAsia="Times New Roman" w:cs="Tahoma"/>
          <w:color w:val="222222"/>
          <w:szCs w:val="24"/>
          <w:lang w:eastAsia="en-GB"/>
        </w:rPr>
        <w:t xml:space="preserve"> plus (from 1885) cremations and interments.</w:t>
      </w:r>
      <w:r w:rsidR="00795649">
        <w:rPr>
          <w:rFonts w:eastAsia="Times New Roman" w:cs="Tahoma"/>
          <w:color w:val="222222"/>
          <w:szCs w:val="24"/>
          <w:lang w:eastAsia="en-GB"/>
        </w:rPr>
        <w:t xml:space="preserve"> </w:t>
      </w:r>
    </w:p>
    <w:p w14:paraId="151845EF" w14:textId="1EAE7122" w:rsidR="001D5973" w:rsidRDefault="001D5973" w:rsidP="001D5973">
      <w:pPr>
        <w:shd w:val="clear" w:color="auto" w:fill="FFFFFF"/>
        <w:rPr>
          <w:rFonts w:eastAsia="Times New Roman" w:cs="Tahoma"/>
          <w:color w:val="222222"/>
          <w:szCs w:val="24"/>
          <w:lang w:eastAsia="en-GB"/>
        </w:rPr>
      </w:pPr>
    </w:p>
    <w:p w14:paraId="2536EAE4" w14:textId="61C35617" w:rsidR="00697490" w:rsidRPr="001D5973" w:rsidRDefault="00697490" w:rsidP="001D5973">
      <w:pPr>
        <w:shd w:val="clear" w:color="auto" w:fill="FFFFFF"/>
        <w:rPr>
          <w:rFonts w:eastAsia="Times New Roman" w:cs="Tahoma"/>
          <w:b/>
          <w:bCs/>
          <w:color w:val="222222"/>
          <w:szCs w:val="24"/>
          <w:lang w:eastAsia="en-GB"/>
        </w:rPr>
      </w:pPr>
      <w:r>
        <w:rPr>
          <w:rFonts w:eastAsia="Times New Roman" w:cs="Tahoma"/>
          <w:b/>
          <w:bCs/>
          <w:color w:val="222222"/>
          <w:szCs w:val="24"/>
          <w:lang w:eastAsia="en-GB"/>
        </w:rPr>
        <w:t>Churchyard</w:t>
      </w:r>
    </w:p>
    <w:p w14:paraId="5F3F90F4" w14:textId="66B1E8D6" w:rsidR="001D5973" w:rsidRPr="001D5973" w:rsidRDefault="001D5973" w:rsidP="001D5973">
      <w:pPr>
        <w:shd w:val="clear" w:color="auto" w:fill="FFFFFF"/>
        <w:rPr>
          <w:rFonts w:eastAsia="Times New Roman" w:cs="Tahoma"/>
          <w:color w:val="222222"/>
          <w:szCs w:val="24"/>
          <w:lang w:eastAsia="en-GB"/>
        </w:rPr>
      </w:pPr>
      <w:r w:rsidRPr="001D5973">
        <w:rPr>
          <w:rFonts w:eastAsia="Times New Roman" w:cs="Tahoma"/>
          <w:color w:val="222222"/>
          <w:szCs w:val="24"/>
          <w:lang w:eastAsia="en-GB"/>
        </w:rPr>
        <w:t xml:space="preserve">A </w:t>
      </w:r>
      <w:r>
        <w:rPr>
          <w:rFonts w:eastAsia="Times New Roman" w:cs="Tahoma"/>
          <w:color w:val="222222"/>
          <w:szCs w:val="24"/>
          <w:lang w:eastAsia="en-GB"/>
        </w:rPr>
        <w:t>‘</w:t>
      </w:r>
      <w:r w:rsidRPr="001D5973">
        <w:rPr>
          <w:rFonts w:eastAsia="Times New Roman" w:cs="Tahoma"/>
          <w:color w:val="222222"/>
          <w:szCs w:val="24"/>
          <w:lang w:eastAsia="en-GB"/>
        </w:rPr>
        <w:t>churchyard</w:t>
      </w:r>
      <w:r>
        <w:rPr>
          <w:rFonts w:eastAsia="Times New Roman" w:cs="Tahoma"/>
          <w:color w:val="222222"/>
          <w:szCs w:val="24"/>
          <w:lang w:eastAsia="en-GB"/>
        </w:rPr>
        <w:t>’</w:t>
      </w:r>
      <w:r w:rsidRPr="001D5973">
        <w:rPr>
          <w:rFonts w:eastAsia="Times New Roman" w:cs="Tahoma"/>
          <w:color w:val="222222"/>
          <w:szCs w:val="24"/>
          <w:lang w:eastAsia="en-GB"/>
        </w:rPr>
        <w:t xml:space="preserve"> is the term that's normally given to </w:t>
      </w:r>
      <w:r>
        <w:rPr>
          <w:rFonts w:eastAsia="Times New Roman" w:cs="Tahoma"/>
          <w:color w:val="222222"/>
          <w:szCs w:val="24"/>
          <w:lang w:eastAsia="en-GB"/>
        </w:rPr>
        <w:t xml:space="preserve">an </w:t>
      </w:r>
      <w:r w:rsidRPr="001D5973">
        <w:rPr>
          <w:rFonts w:eastAsia="Times New Roman" w:cs="Tahoma"/>
          <w:color w:val="222222"/>
          <w:szCs w:val="24"/>
          <w:lang w:eastAsia="en-GB"/>
        </w:rPr>
        <w:t xml:space="preserve">area around a </w:t>
      </w:r>
      <w:r w:rsidR="00CF3D45">
        <w:rPr>
          <w:rFonts w:eastAsia="Times New Roman" w:cs="Tahoma"/>
          <w:color w:val="222222"/>
          <w:szCs w:val="24"/>
          <w:lang w:eastAsia="en-GB"/>
        </w:rPr>
        <w:t xml:space="preserve">Christian </w:t>
      </w:r>
      <w:r w:rsidRPr="001D5973">
        <w:rPr>
          <w:rFonts w:eastAsia="Times New Roman" w:cs="Tahoma"/>
          <w:color w:val="222222"/>
          <w:szCs w:val="24"/>
          <w:lang w:eastAsia="en-GB"/>
        </w:rPr>
        <w:t xml:space="preserve">church </w:t>
      </w:r>
      <w:r>
        <w:rPr>
          <w:rFonts w:eastAsia="Times New Roman" w:cs="Tahoma"/>
          <w:color w:val="222222"/>
          <w:szCs w:val="24"/>
          <w:lang w:eastAsia="en-GB"/>
        </w:rPr>
        <w:t xml:space="preserve">building </w:t>
      </w:r>
      <w:r w:rsidRPr="001D5973">
        <w:rPr>
          <w:rFonts w:eastAsia="Times New Roman" w:cs="Tahoma"/>
          <w:color w:val="222222"/>
          <w:szCs w:val="24"/>
          <w:lang w:eastAsia="en-GB"/>
        </w:rPr>
        <w:t xml:space="preserve">where members of that </w:t>
      </w:r>
      <w:proofErr w:type="gramStart"/>
      <w:r w:rsidR="00CF3D45">
        <w:rPr>
          <w:rFonts w:eastAsia="Times New Roman" w:cs="Tahoma"/>
          <w:color w:val="222222"/>
          <w:szCs w:val="24"/>
          <w:lang w:eastAsia="en-GB"/>
        </w:rPr>
        <w:t xml:space="preserve">particular </w:t>
      </w:r>
      <w:r>
        <w:rPr>
          <w:rFonts w:eastAsia="Times New Roman" w:cs="Tahoma"/>
          <w:color w:val="222222"/>
          <w:szCs w:val="24"/>
          <w:lang w:eastAsia="en-GB"/>
        </w:rPr>
        <w:t>faith</w:t>
      </w:r>
      <w:proofErr w:type="gramEnd"/>
      <w:r w:rsidRPr="001D5973">
        <w:rPr>
          <w:rFonts w:eastAsia="Times New Roman" w:cs="Tahoma"/>
          <w:color w:val="222222"/>
          <w:szCs w:val="24"/>
          <w:lang w:eastAsia="en-GB"/>
        </w:rPr>
        <w:t xml:space="preserve"> are buried. </w:t>
      </w:r>
      <w:r>
        <w:rPr>
          <w:rFonts w:eastAsia="Times New Roman" w:cs="Tahoma"/>
          <w:color w:val="222222"/>
          <w:szCs w:val="24"/>
          <w:lang w:eastAsia="en-GB"/>
        </w:rPr>
        <w:t>In England, it i</w:t>
      </w:r>
      <w:r w:rsidRPr="001D5973">
        <w:rPr>
          <w:rFonts w:eastAsia="Times New Roman" w:cs="Tahoma"/>
          <w:color w:val="222222"/>
          <w:szCs w:val="24"/>
          <w:lang w:eastAsia="en-GB"/>
        </w:rPr>
        <w:t xml:space="preserve">s usually only </w:t>
      </w:r>
      <w:r>
        <w:rPr>
          <w:rFonts w:eastAsia="Times New Roman" w:cs="Tahoma"/>
          <w:color w:val="222222"/>
          <w:szCs w:val="24"/>
          <w:lang w:eastAsia="en-GB"/>
        </w:rPr>
        <w:t>Anglican</w:t>
      </w:r>
      <w:r w:rsidRPr="001D5973">
        <w:rPr>
          <w:rFonts w:eastAsia="Times New Roman" w:cs="Tahoma"/>
          <w:color w:val="222222"/>
          <w:szCs w:val="24"/>
          <w:lang w:eastAsia="en-GB"/>
        </w:rPr>
        <w:t xml:space="preserve"> and Catholic </w:t>
      </w:r>
      <w:r>
        <w:rPr>
          <w:rFonts w:eastAsia="Times New Roman" w:cs="Tahoma"/>
          <w:color w:val="222222"/>
          <w:szCs w:val="24"/>
          <w:lang w:eastAsia="en-GB"/>
        </w:rPr>
        <w:t>buildings</w:t>
      </w:r>
      <w:r w:rsidRPr="001D5973">
        <w:rPr>
          <w:rFonts w:eastAsia="Times New Roman" w:cs="Tahoma"/>
          <w:color w:val="222222"/>
          <w:szCs w:val="24"/>
          <w:lang w:eastAsia="en-GB"/>
        </w:rPr>
        <w:t xml:space="preserve"> that are called 'churches' with 'churchyards'</w:t>
      </w:r>
      <w:r w:rsidR="00CF3D45">
        <w:rPr>
          <w:rFonts w:eastAsia="Times New Roman" w:cs="Tahoma"/>
          <w:color w:val="222222"/>
          <w:szCs w:val="24"/>
          <w:lang w:eastAsia="en-GB"/>
        </w:rPr>
        <w:t xml:space="preserve">, though non-conformist chapels may also be referred to </w:t>
      </w:r>
      <w:r w:rsidR="00A73908">
        <w:rPr>
          <w:rFonts w:eastAsia="Times New Roman" w:cs="Tahoma"/>
          <w:color w:val="222222"/>
          <w:szCs w:val="24"/>
          <w:lang w:eastAsia="en-GB"/>
        </w:rPr>
        <w:t xml:space="preserve">non-members </w:t>
      </w:r>
      <w:r w:rsidR="00CF3D45">
        <w:rPr>
          <w:rFonts w:eastAsia="Times New Roman" w:cs="Tahoma"/>
          <w:color w:val="222222"/>
          <w:szCs w:val="24"/>
          <w:lang w:eastAsia="en-GB"/>
        </w:rPr>
        <w:t>as ‘churches’</w:t>
      </w:r>
      <w:r>
        <w:rPr>
          <w:rFonts w:eastAsia="Times New Roman" w:cs="Tahoma"/>
          <w:color w:val="222222"/>
          <w:szCs w:val="24"/>
          <w:lang w:eastAsia="en-GB"/>
        </w:rPr>
        <w:t>.</w:t>
      </w:r>
      <w:r w:rsidR="00697490">
        <w:rPr>
          <w:rFonts w:eastAsia="Times New Roman" w:cs="Tahoma"/>
          <w:color w:val="222222"/>
          <w:szCs w:val="24"/>
          <w:lang w:eastAsia="en-GB"/>
        </w:rPr>
        <w:t xml:space="preserve"> </w:t>
      </w:r>
    </w:p>
    <w:p w14:paraId="24A8C426" w14:textId="2FD98448" w:rsidR="001D5973" w:rsidRDefault="001D5973" w:rsidP="001D5973">
      <w:pPr>
        <w:shd w:val="clear" w:color="auto" w:fill="FFFFFF"/>
        <w:rPr>
          <w:rFonts w:eastAsia="Times New Roman" w:cs="Tahoma"/>
          <w:color w:val="222222"/>
          <w:szCs w:val="24"/>
          <w:lang w:eastAsia="en-GB"/>
        </w:rPr>
      </w:pPr>
    </w:p>
    <w:p w14:paraId="46B47AD9" w14:textId="4CA0C889" w:rsidR="00CF3D45" w:rsidRPr="001D5973" w:rsidRDefault="00CF3D45" w:rsidP="001D5973">
      <w:pPr>
        <w:shd w:val="clear" w:color="auto" w:fill="FFFFFF"/>
        <w:rPr>
          <w:rFonts w:eastAsia="Times New Roman" w:cs="Tahoma"/>
          <w:b/>
          <w:bCs/>
          <w:color w:val="222222"/>
          <w:szCs w:val="24"/>
          <w:lang w:eastAsia="en-GB"/>
        </w:rPr>
      </w:pPr>
      <w:r>
        <w:rPr>
          <w:rFonts w:eastAsia="Times New Roman" w:cs="Tahoma"/>
          <w:b/>
          <w:bCs/>
          <w:color w:val="222222"/>
          <w:szCs w:val="24"/>
          <w:lang w:eastAsia="en-GB"/>
        </w:rPr>
        <w:t>Graveyard and burial ground</w:t>
      </w:r>
    </w:p>
    <w:p w14:paraId="7979A1AB" w14:textId="5694AB65" w:rsidR="001D5973" w:rsidRPr="001D5973" w:rsidRDefault="001D5973" w:rsidP="001D5973">
      <w:pPr>
        <w:shd w:val="clear" w:color="auto" w:fill="FFFFFF"/>
        <w:rPr>
          <w:rFonts w:eastAsia="Times New Roman" w:cs="Tahoma"/>
          <w:color w:val="222222"/>
          <w:szCs w:val="24"/>
          <w:lang w:eastAsia="en-GB"/>
        </w:rPr>
      </w:pPr>
      <w:r>
        <w:rPr>
          <w:rFonts w:eastAsia="Times New Roman" w:cs="Tahoma"/>
          <w:color w:val="222222"/>
          <w:szCs w:val="24"/>
          <w:lang w:eastAsia="en-GB"/>
        </w:rPr>
        <w:t>‘</w:t>
      </w:r>
      <w:r w:rsidRPr="001D5973">
        <w:rPr>
          <w:rFonts w:eastAsia="Times New Roman" w:cs="Tahoma"/>
          <w:color w:val="222222"/>
          <w:szCs w:val="24"/>
          <w:lang w:eastAsia="en-GB"/>
        </w:rPr>
        <w:t>Graveyard</w:t>
      </w:r>
      <w:r>
        <w:rPr>
          <w:rFonts w:eastAsia="Times New Roman" w:cs="Tahoma"/>
          <w:color w:val="222222"/>
          <w:szCs w:val="24"/>
          <w:lang w:eastAsia="en-GB"/>
        </w:rPr>
        <w:t>’</w:t>
      </w:r>
      <w:r w:rsidRPr="001D5973">
        <w:rPr>
          <w:rFonts w:eastAsia="Times New Roman" w:cs="Tahoma"/>
          <w:color w:val="222222"/>
          <w:szCs w:val="24"/>
          <w:lang w:eastAsia="en-GB"/>
        </w:rPr>
        <w:t xml:space="preserve"> and </w:t>
      </w:r>
      <w:r>
        <w:rPr>
          <w:rFonts w:eastAsia="Times New Roman" w:cs="Tahoma"/>
          <w:color w:val="222222"/>
          <w:szCs w:val="24"/>
          <w:lang w:eastAsia="en-GB"/>
        </w:rPr>
        <w:t>‘</w:t>
      </w:r>
      <w:r w:rsidRPr="001D5973">
        <w:rPr>
          <w:rFonts w:eastAsia="Times New Roman" w:cs="Tahoma"/>
          <w:color w:val="222222"/>
          <w:szCs w:val="24"/>
          <w:lang w:eastAsia="en-GB"/>
        </w:rPr>
        <w:t>burial ground</w:t>
      </w:r>
      <w:r>
        <w:rPr>
          <w:rFonts w:eastAsia="Times New Roman" w:cs="Tahoma"/>
          <w:color w:val="222222"/>
          <w:szCs w:val="24"/>
          <w:lang w:eastAsia="en-GB"/>
        </w:rPr>
        <w:t xml:space="preserve">’ are more general terms </w:t>
      </w:r>
      <w:r w:rsidRPr="001D5973">
        <w:rPr>
          <w:rFonts w:eastAsia="Times New Roman" w:cs="Tahoma"/>
          <w:color w:val="222222"/>
          <w:szCs w:val="24"/>
          <w:lang w:eastAsia="en-GB"/>
        </w:rPr>
        <w:t xml:space="preserve">used for </w:t>
      </w:r>
      <w:r w:rsidR="00795649">
        <w:rPr>
          <w:rFonts w:eastAsia="Times New Roman" w:cs="Tahoma"/>
          <w:color w:val="222222"/>
          <w:szCs w:val="24"/>
          <w:lang w:eastAsia="en-GB"/>
        </w:rPr>
        <w:t xml:space="preserve">an </w:t>
      </w:r>
      <w:r w:rsidRPr="001D5973">
        <w:rPr>
          <w:rFonts w:eastAsia="Times New Roman" w:cs="Tahoma"/>
          <w:color w:val="222222"/>
          <w:szCs w:val="24"/>
          <w:lang w:eastAsia="en-GB"/>
        </w:rPr>
        <w:t xml:space="preserve">area </w:t>
      </w:r>
      <w:r>
        <w:rPr>
          <w:rFonts w:eastAsia="Times New Roman" w:cs="Tahoma"/>
          <w:color w:val="222222"/>
          <w:szCs w:val="24"/>
          <w:lang w:eastAsia="en-GB"/>
        </w:rPr>
        <w:t xml:space="preserve">of land </w:t>
      </w:r>
      <w:r w:rsidRPr="001D5973">
        <w:rPr>
          <w:rFonts w:eastAsia="Times New Roman" w:cs="Tahoma"/>
          <w:color w:val="222222"/>
          <w:szCs w:val="24"/>
          <w:lang w:eastAsia="en-GB"/>
        </w:rPr>
        <w:t xml:space="preserve">dedicated to burials for ANY faith. </w:t>
      </w:r>
      <w:r w:rsidR="00B7535D">
        <w:rPr>
          <w:rFonts w:eastAsia="Times New Roman" w:cs="Tahoma"/>
          <w:color w:val="222222"/>
          <w:szCs w:val="24"/>
          <w:lang w:eastAsia="en-GB"/>
        </w:rPr>
        <w:t xml:space="preserve">They may or may not be located alongside or even near their </w:t>
      </w:r>
      <w:proofErr w:type="gramStart"/>
      <w:r w:rsidR="00B7535D">
        <w:rPr>
          <w:rFonts w:eastAsia="Times New Roman" w:cs="Tahoma"/>
          <w:color w:val="222222"/>
          <w:szCs w:val="24"/>
          <w:lang w:eastAsia="en-GB"/>
        </w:rPr>
        <w:t>particular religious</w:t>
      </w:r>
      <w:proofErr w:type="gramEnd"/>
      <w:r w:rsidR="00B7535D">
        <w:rPr>
          <w:rFonts w:eastAsia="Times New Roman" w:cs="Tahoma"/>
          <w:color w:val="222222"/>
          <w:szCs w:val="24"/>
          <w:lang w:eastAsia="en-GB"/>
        </w:rPr>
        <w:t xml:space="preserve"> building. </w:t>
      </w:r>
      <w:r w:rsidRPr="001D5973">
        <w:rPr>
          <w:rFonts w:eastAsia="Times New Roman" w:cs="Tahoma"/>
          <w:color w:val="222222"/>
          <w:szCs w:val="24"/>
          <w:lang w:eastAsia="en-GB"/>
        </w:rPr>
        <w:t>Though most people would think</w:t>
      </w:r>
      <w:r w:rsidR="006C1700">
        <w:rPr>
          <w:rFonts w:eastAsia="Times New Roman" w:cs="Tahoma"/>
          <w:color w:val="222222"/>
          <w:szCs w:val="24"/>
          <w:lang w:eastAsia="en-GB"/>
        </w:rPr>
        <w:t xml:space="preserve"> first</w:t>
      </w:r>
      <w:r w:rsidRPr="001D5973">
        <w:rPr>
          <w:rFonts w:eastAsia="Times New Roman" w:cs="Tahoma"/>
          <w:color w:val="222222"/>
          <w:szCs w:val="24"/>
          <w:lang w:eastAsia="en-GB"/>
        </w:rPr>
        <w:t xml:space="preserve"> of the C</w:t>
      </w:r>
      <w:r w:rsidR="006C1700">
        <w:rPr>
          <w:rFonts w:eastAsia="Times New Roman" w:cs="Tahoma"/>
          <w:color w:val="222222"/>
          <w:szCs w:val="24"/>
          <w:lang w:eastAsia="en-GB"/>
        </w:rPr>
        <w:t xml:space="preserve">hurch </w:t>
      </w:r>
      <w:r w:rsidRPr="001D5973">
        <w:rPr>
          <w:rFonts w:eastAsia="Times New Roman" w:cs="Tahoma"/>
          <w:color w:val="222222"/>
          <w:szCs w:val="24"/>
          <w:lang w:eastAsia="en-GB"/>
        </w:rPr>
        <w:t>of</w:t>
      </w:r>
      <w:r w:rsidR="006C1700">
        <w:rPr>
          <w:rFonts w:eastAsia="Times New Roman" w:cs="Tahoma"/>
          <w:color w:val="222222"/>
          <w:szCs w:val="24"/>
          <w:lang w:eastAsia="en-GB"/>
        </w:rPr>
        <w:t xml:space="preserve"> England</w:t>
      </w:r>
      <w:r w:rsidRPr="001D5973">
        <w:rPr>
          <w:rFonts w:eastAsia="Times New Roman" w:cs="Tahoma"/>
          <w:color w:val="222222"/>
          <w:szCs w:val="24"/>
          <w:lang w:eastAsia="en-GB"/>
        </w:rPr>
        <w:t xml:space="preserve"> when these terms are used, all religious </w:t>
      </w:r>
      <w:r w:rsidR="006C1700">
        <w:rPr>
          <w:rFonts w:eastAsia="Times New Roman" w:cs="Tahoma"/>
          <w:color w:val="222222"/>
          <w:szCs w:val="24"/>
          <w:lang w:eastAsia="en-GB"/>
        </w:rPr>
        <w:t xml:space="preserve">buildings and faiths </w:t>
      </w:r>
      <w:r w:rsidRPr="001D5973">
        <w:rPr>
          <w:rFonts w:eastAsia="Times New Roman" w:cs="Tahoma"/>
          <w:color w:val="222222"/>
          <w:szCs w:val="24"/>
          <w:lang w:eastAsia="en-GB"/>
        </w:rPr>
        <w:t>can have a graveyard or burial groun</w:t>
      </w:r>
      <w:r w:rsidR="006C1700">
        <w:rPr>
          <w:rFonts w:eastAsia="Times New Roman" w:cs="Tahoma"/>
          <w:color w:val="222222"/>
          <w:szCs w:val="24"/>
          <w:lang w:eastAsia="en-GB"/>
        </w:rPr>
        <w:t xml:space="preserve">d and </w:t>
      </w:r>
      <w:r w:rsidRPr="001D5973">
        <w:rPr>
          <w:rFonts w:eastAsia="Times New Roman" w:cs="Tahoma"/>
          <w:color w:val="222222"/>
          <w:szCs w:val="24"/>
          <w:lang w:eastAsia="en-GB"/>
        </w:rPr>
        <w:t xml:space="preserve">normally only members of that </w:t>
      </w:r>
      <w:proofErr w:type="gramStart"/>
      <w:r w:rsidRPr="001D5973">
        <w:rPr>
          <w:rFonts w:eastAsia="Times New Roman" w:cs="Tahoma"/>
          <w:color w:val="222222"/>
          <w:szCs w:val="24"/>
          <w:lang w:eastAsia="en-GB"/>
        </w:rPr>
        <w:t>particular faith</w:t>
      </w:r>
      <w:proofErr w:type="gramEnd"/>
      <w:r w:rsidRPr="001D5973">
        <w:rPr>
          <w:rFonts w:eastAsia="Times New Roman" w:cs="Tahoma"/>
          <w:color w:val="222222"/>
          <w:szCs w:val="24"/>
          <w:lang w:eastAsia="en-GB"/>
        </w:rPr>
        <w:t xml:space="preserve"> would be buried </w:t>
      </w:r>
      <w:r w:rsidR="006C1700">
        <w:rPr>
          <w:rFonts w:eastAsia="Times New Roman" w:cs="Tahoma"/>
          <w:color w:val="222222"/>
          <w:szCs w:val="24"/>
          <w:lang w:eastAsia="en-GB"/>
        </w:rPr>
        <w:t>in them</w:t>
      </w:r>
      <w:r w:rsidRPr="001D5973">
        <w:rPr>
          <w:rFonts w:eastAsia="Times New Roman" w:cs="Tahoma"/>
          <w:color w:val="222222"/>
          <w:szCs w:val="24"/>
          <w:lang w:eastAsia="en-GB"/>
        </w:rPr>
        <w:t>.</w:t>
      </w:r>
    </w:p>
    <w:p w14:paraId="4A3C2258" w14:textId="4F3A01D1" w:rsidR="001D5973" w:rsidRDefault="001D5973" w:rsidP="001D5973">
      <w:pPr>
        <w:shd w:val="clear" w:color="auto" w:fill="FFFFFF"/>
        <w:rPr>
          <w:rFonts w:eastAsia="Times New Roman" w:cs="Tahoma"/>
          <w:color w:val="222222"/>
          <w:szCs w:val="24"/>
          <w:lang w:eastAsia="en-GB"/>
        </w:rPr>
      </w:pPr>
    </w:p>
    <w:p w14:paraId="7F6484CA" w14:textId="630E9670" w:rsidR="00CF3D45" w:rsidRPr="001D5973" w:rsidRDefault="00CF3D45" w:rsidP="001D5973">
      <w:pPr>
        <w:shd w:val="clear" w:color="auto" w:fill="FFFFFF"/>
        <w:rPr>
          <w:rFonts w:eastAsia="Times New Roman" w:cs="Tahoma"/>
          <w:b/>
          <w:bCs/>
          <w:color w:val="222222"/>
          <w:szCs w:val="24"/>
          <w:lang w:eastAsia="en-GB"/>
        </w:rPr>
      </w:pPr>
      <w:r>
        <w:rPr>
          <w:rFonts w:eastAsia="Times New Roman" w:cs="Tahoma"/>
          <w:b/>
          <w:bCs/>
          <w:color w:val="222222"/>
          <w:szCs w:val="24"/>
          <w:lang w:eastAsia="en-GB"/>
        </w:rPr>
        <w:t>Cemetery</w:t>
      </w:r>
    </w:p>
    <w:p w14:paraId="7FFE624E" w14:textId="686376A4" w:rsidR="001D5973" w:rsidRDefault="00795649" w:rsidP="001D5973">
      <w:pPr>
        <w:shd w:val="clear" w:color="auto" w:fill="FFFFFF"/>
        <w:rPr>
          <w:rFonts w:eastAsia="Times New Roman" w:cs="Tahoma"/>
          <w:color w:val="222222"/>
          <w:szCs w:val="24"/>
          <w:lang w:eastAsia="en-GB"/>
        </w:rPr>
      </w:pPr>
      <w:r>
        <w:rPr>
          <w:rFonts w:eastAsia="Times New Roman" w:cs="Tahoma"/>
          <w:color w:val="222222"/>
          <w:szCs w:val="24"/>
          <w:lang w:eastAsia="en-GB"/>
        </w:rPr>
        <w:t>The term</w:t>
      </w:r>
      <w:r w:rsidR="001D5973" w:rsidRPr="001D5973">
        <w:rPr>
          <w:rFonts w:eastAsia="Times New Roman" w:cs="Tahoma"/>
          <w:color w:val="222222"/>
          <w:szCs w:val="24"/>
          <w:lang w:eastAsia="en-GB"/>
        </w:rPr>
        <w:t xml:space="preserve"> </w:t>
      </w:r>
      <w:r w:rsidR="006C1700">
        <w:rPr>
          <w:rFonts w:eastAsia="Times New Roman" w:cs="Tahoma"/>
          <w:color w:val="222222"/>
          <w:szCs w:val="24"/>
          <w:lang w:eastAsia="en-GB"/>
        </w:rPr>
        <w:t>‘</w:t>
      </w:r>
      <w:r w:rsidR="001D5973" w:rsidRPr="001D5973">
        <w:rPr>
          <w:rFonts w:eastAsia="Times New Roman" w:cs="Tahoma"/>
          <w:color w:val="222222"/>
          <w:szCs w:val="24"/>
          <w:lang w:eastAsia="en-GB"/>
        </w:rPr>
        <w:t>cemetery</w:t>
      </w:r>
      <w:r w:rsidR="006C1700">
        <w:rPr>
          <w:rFonts w:eastAsia="Times New Roman" w:cs="Tahoma"/>
          <w:color w:val="222222"/>
          <w:szCs w:val="24"/>
          <w:lang w:eastAsia="en-GB"/>
        </w:rPr>
        <w:t>’</w:t>
      </w:r>
      <w:r w:rsidR="001D5973" w:rsidRPr="001D5973">
        <w:rPr>
          <w:rFonts w:eastAsia="Times New Roman" w:cs="Tahoma"/>
          <w:color w:val="222222"/>
          <w:szCs w:val="24"/>
          <w:lang w:eastAsia="en-GB"/>
        </w:rPr>
        <w:t xml:space="preserve"> </w:t>
      </w:r>
      <w:r w:rsidR="00B7535D">
        <w:rPr>
          <w:rFonts w:eastAsia="Times New Roman" w:cs="Tahoma"/>
          <w:color w:val="222222"/>
          <w:szCs w:val="24"/>
          <w:lang w:eastAsia="en-GB"/>
        </w:rPr>
        <w:t>is simply another term for an area where people are buried or interred. I</w:t>
      </w:r>
      <w:r w:rsidR="006C1700">
        <w:rPr>
          <w:rFonts w:eastAsia="Times New Roman" w:cs="Tahoma"/>
          <w:color w:val="222222"/>
          <w:szCs w:val="24"/>
          <w:lang w:eastAsia="en-GB"/>
        </w:rPr>
        <w:t xml:space="preserve">n England </w:t>
      </w:r>
      <w:r w:rsidR="00B7535D">
        <w:rPr>
          <w:rFonts w:eastAsia="Times New Roman" w:cs="Tahoma"/>
          <w:color w:val="222222"/>
          <w:szCs w:val="24"/>
          <w:lang w:eastAsia="en-GB"/>
        </w:rPr>
        <w:t xml:space="preserve">it </w:t>
      </w:r>
      <w:r w:rsidR="001D5973" w:rsidRPr="001D5973">
        <w:rPr>
          <w:rFonts w:eastAsia="Times New Roman" w:cs="Tahoma"/>
          <w:color w:val="222222"/>
          <w:szCs w:val="24"/>
          <w:lang w:eastAsia="en-GB"/>
        </w:rPr>
        <w:t xml:space="preserve">is not normally </w:t>
      </w:r>
      <w:r w:rsidR="00DC1DB9">
        <w:rPr>
          <w:rFonts w:eastAsia="Times New Roman" w:cs="Tahoma"/>
          <w:color w:val="222222"/>
          <w:szCs w:val="24"/>
          <w:lang w:eastAsia="en-GB"/>
        </w:rPr>
        <w:t>attached to</w:t>
      </w:r>
      <w:r w:rsidR="001D5973" w:rsidRPr="001D5973">
        <w:rPr>
          <w:rFonts w:eastAsia="Times New Roman" w:cs="Tahoma"/>
          <w:color w:val="222222"/>
          <w:szCs w:val="24"/>
          <w:lang w:eastAsia="en-GB"/>
        </w:rPr>
        <w:t xml:space="preserve"> a particular faith</w:t>
      </w:r>
      <w:r>
        <w:rPr>
          <w:rFonts w:eastAsia="Times New Roman" w:cs="Tahoma"/>
          <w:color w:val="222222"/>
          <w:szCs w:val="24"/>
          <w:lang w:eastAsia="en-GB"/>
        </w:rPr>
        <w:t xml:space="preserve">, </w:t>
      </w:r>
      <w:r w:rsidR="001D5973" w:rsidRPr="001D5973">
        <w:rPr>
          <w:rFonts w:eastAsia="Times New Roman" w:cs="Tahoma"/>
          <w:color w:val="222222"/>
          <w:szCs w:val="24"/>
          <w:lang w:eastAsia="en-GB"/>
        </w:rPr>
        <w:t xml:space="preserve">though it can be if, for example, </w:t>
      </w:r>
      <w:r>
        <w:rPr>
          <w:rFonts w:eastAsia="Times New Roman" w:cs="Tahoma"/>
          <w:color w:val="222222"/>
          <w:szCs w:val="24"/>
          <w:lang w:eastAsia="en-GB"/>
        </w:rPr>
        <w:t xml:space="preserve">it’s associated with a non-Christian faith, or when </w:t>
      </w:r>
      <w:r w:rsidR="001D5973" w:rsidRPr="001D5973">
        <w:rPr>
          <w:rFonts w:eastAsia="Times New Roman" w:cs="Tahoma"/>
          <w:color w:val="222222"/>
          <w:szCs w:val="24"/>
          <w:lang w:eastAsia="en-GB"/>
        </w:rPr>
        <w:t xml:space="preserve">a </w:t>
      </w:r>
      <w:r>
        <w:rPr>
          <w:rFonts w:eastAsia="Times New Roman" w:cs="Tahoma"/>
          <w:color w:val="222222"/>
          <w:szCs w:val="24"/>
          <w:lang w:eastAsia="en-GB"/>
        </w:rPr>
        <w:t xml:space="preserve">Christian </w:t>
      </w:r>
      <w:r w:rsidR="001D5973" w:rsidRPr="001D5973">
        <w:rPr>
          <w:rFonts w:eastAsia="Times New Roman" w:cs="Tahoma"/>
          <w:color w:val="222222"/>
          <w:szCs w:val="24"/>
          <w:lang w:eastAsia="en-GB"/>
        </w:rPr>
        <w:t>church has no churchyard</w:t>
      </w:r>
      <w:r w:rsidR="00B7535D">
        <w:rPr>
          <w:rFonts w:eastAsia="Times New Roman" w:cs="Tahoma"/>
          <w:color w:val="222222"/>
          <w:szCs w:val="24"/>
          <w:lang w:eastAsia="en-GB"/>
        </w:rPr>
        <w:t xml:space="preserve"> at </w:t>
      </w:r>
      <w:proofErr w:type="gramStart"/>
      <w:r w:rsidR="00B7535D">
        <w:rPr>
          <w:rFonts w:eastAsia="Times New Roman" w:cs="Tahoma"/>
          <w:color w:val="222222"/>
          <w:szCs w:val="24"/>
          <w:lang w:eastAsia="en-GB"/>
        </w:rPr>
        <w:t>all,</w:t>
      </w:r>
      <w:r w:rsidR="001D5973" w:rsidRPr="001D5973">
        <w:rPr>
          <w:rFonts w:eastAsia="Times New Roman" w:cs="Tahoma"/>
          <w:color w:val="222222"/>
          <w:szCs w:val="24"/>
          <w:lang w:eastAsia="en-GB"/>
        </w:rPr>
        <w:t xml:space="preserve"> or</w:t>
      </w:r>
      <w:proofErr w:type="gramEnd"/>
      <w:r w:rsidR="001D5973" w:rsidRPr="001D5973">
        <w:rPr>
          <w:rFonts w:eastAsia="Times New Roman" w:cs="Tahoma"/>
          <w:color w:val="222222"/>
          <w:szCs w:val="24"/>
          <w:lang w:eastAsia="en-GB"/>
        </w:rPr>
        <w:t xml:space="preserve"> has run out of space and therefore creates its own cemetery.</w:t>
      </w:r>
      <w:r>
        <w:rPr>
          <w:rFonts w:eastAsia="Times New Roman" w:cs="Tahoma"/>
          <w:color w:val="222222"/>
          <w:szCs w:val="24"/>
          <w:lang w:eastAsia="en-GB"/>
        </w:rPr>
        <w:t xml:space="preserve"> Most </w:t>
      </w:r>
      <w:r w:rsidR="006C1700">
        <w:rPr>
          <w:rFonts w:eastAsia="Times New Roman" w:cs="Tahoma"/>
          <w:color w:val="222222"/>
          <w:szCs w:val="24"/>
          <w:lang w:eastAsia="en-GB"/>
        </w:rPr>
        <w:t xml:space="preserve">English </w:t>
      </w:r>
      <w:r w:rsidR="001D5973" w:rsidRPr="001D5973">
        <w:rPr>
          <w:rFonts w:eastAsia="Times New Roman" w:cs="Tahoma"/>
          <w:color w:val="222222"/>
          <w:szCs w:val="24"/>
          <w:lang w:eastAsia="en-GB"/>
        </w:rPr>
        <w:t xml:space="preserve">cemeteries are public and civil, containing both consecrated </w:t>
      </w:r>
      <w:r w:rsidR="006C1700">
        <w:rPr>
          <w:rFonts w:eastAsia="Times New Roman" w:cs="Tahoma"/>
          <w:color w:val="222222"/>
          <w:szCs w:val="24"/>
          <w:lang w:eastAsia="en-GB"/>
        </w:rPr>
        <w:t xml:space="preserve">areas (for members of the Church of England) </w:t>
      </w:r>
      <w:r w:rsidR="001D5973" w:rsidRPr="001D5973">
        <w:rPr>
          <w:rFonts w:eastAsia="Times New Roman" w:cs="Tahoma"/>
          <w:color w:val="222222"/>
          <w:szCs w:val="24"/>
          <w:lang w:eastAsia="en-GB"/>
        </w:rPr>
        <w:t xml:space="preserve">and non-consecrated areas </w:t>
      </w:r>
      <w:r w:rsidR="006C1700">
        <w:rPr>
          <w:rFonts w:eastAsia="Times New Roman" w:cs="Tahoma"/>
          <w:color w:val="222222"/>
          <w:szCs w:val="24"/>
          <w:lang w:eastAsia="en-GB"/>
        </w:rPr>
        <w:t>(for anyone else). I</w:t>
      </w:r>
      <w:r w:rsidR="001D5973" w:rsidRPr="001D5973">
        <w:rPr>
          <w:rFonts w:eastAsia="Times New Roman" w:cs="Tahoma"/>
          <w:color w:val="222222"/>
          <w:szCs w:val="24"/>
          <w:lang w:eastAsia="en-GB"/>
        </w:rPr>
        <w:t xml:space="preserve">n bigger conurbations, </w:t>
      </w:r>
      <w:r w:rsidR="006C1700">
        <w:rPr>
          <w:rFonts w:eastAsia="Times New Roman" w:cs="Tahoma"/>
          <w:color w:val="222222"/>
          <w:szCs w:val="24"/>
          <w:lang w:eastAsia="en-GB"/>
        </w:rPr>
        <w:t xml:space="preserve">there is often demarcated </w:t>
      </w:r>
      <w:r w:rsidR="001D5973" w:rsidRPr="001D5973">
        <w:rPr>
          <w:rFonts w:eastAsia="Times New Roman" w:cs="Tahoma"/>
          <w:color w:val="222222"/>
          <w:szCs w:val="24"/>
          <w:lang w:eastAsia="en-GB"/>
        </w:rPr>
        <w:t xml:space="preserve">space for </w:t>
      </w:r>
      <w:r>
        <w:rPr>
          <w:rFonts w:eastAsia="Times New Roman" w:cs="Tahoma"/>
          <w:color w:val="222222"/>
          <w:szCs w:val="24"/>
          <w:lang w:eastAsia="en-GB"/>
        </w:rPr>
        <w:t xml:space="preserve">non-Anglican and </w:t>
      </w:r>
      <w:r w:rsidR="001D5973" w:rsidRPr="001D5973">
        <w:rPr>
          <w:rFonts w:eastAsia="Times New Roman" w:cs="Tahoma"/>
          <w:color w:val="222222"/>
          <w:szCs w:val="24"/>
          <w:lang w:eastAsia="en-GB"/>
        </w:rPr>
        <w:t>Jewish burials and those of</w:t>
      </w:r>
      <w:r w:rsidR="006C1700">
        <w:rPr>
          <w:rFonts w:eastAsia="Times New Roman" w:cs="Tahoma"/>
          <w:color w:val="222222"/>
          <w:szCs w:val="24"/>
          <w:lang w:eastAsia="en-GB"/>
        </w:rPr>
        <w:t xml:space="preserve"> </w:t>
      </w:r>
      <w:r>
        <w:rPr>
          <w:rFonts w:eastAsia="Times New Roman" w:cs="Tahoma"/>
          <w:color w:val="222222"/>
          <w:szCs w:val="24"/>
          <w:lang w:eastAsia="en-GB"/>
        </w:rPr>
        <w:t xml:space="preserve">other </w:t>
      </w:r>
      <w:r w:rsidR="006C1700">
        <w:rPr>
          <w:rFonts w:eastAsia="Times New Roman" w:cs="Tahoma"/>
          <w:color w:val="222222"/>
          <w:szCs w:val="24"/>
          <w:lang w:eastAsia="en-GB"/>
        </w:rPr>
        <w:t xml:space="preserve">non-Christian </w:t>
      </w:r>
      <w:r w:rsidR="001D5973" w:rsidRPr="001D5973">
        <w:rPr>
          <w:rFonts w:eastAsia="Times New Roman" w:cs="Tahoma"/>
          <w:color w:val="222222"/>
          <w:szCs w:val="24"/>
          <w:lang w:eastAsia="en-GB"/>
        </w:rPr>
        <w:t xml:space="preserve">faiths. </w:t>
      </w:r>
      <w:r w:rsidR="006C1700">
        <w:rPr>
          <w:rFonts w:eastAsia="Times New Roman" w:cs="Tahoma"/>
          <w:color w:val="222222"/>
          <w:szCs w:val="24"/>
          <w:lang w:eastAsia="en-GB"/>
        </w:rPr>
        <w:t>Highgate in London, opened in 1839, is considered the oldest cemetery in England. From that date onwards, especially after the Metropolitan Burial Act of 1852,</w:t>
      </w:r>
      <w:r w:rsidR="001D5973" w:rsidRPr="001D5973">
        <w:rPr>
          <w:rFonts w:eastAsia="Times New Roman" w:cs="Tahoma"/>
          <w:color w:val="222222"/>
          <w:szCs w:val="24"/>
          <w:lang w:eastAsia="en-GB"/>
        </w:rPr>
        <w:t xml:space="preserve"> </w:t>
      </w:r>
      <w:r w:rsidR="006C1700">
        <w:rPr>
          <w:rFonts w:eastAsia="Times New Roman" w:cs="Tahoma"/>
          <w:color w:val="222222"/>
          <w:szCs w:val="24"/>
          <w:lang w:eastAsia="en-GB"/>
        </w:rPr>
        <w:t xml:space="preserve">public cemeteries were opened </w:t>
      </w:r>
      <w:r w:rsidR="00B7535D">
        <w:rPr>
          <w:rFonts w:eastAsia="Times New Roman" w:cs="Tahoma"/>
          <w:color w:val="222222"/>
          <w:szCs w:val="24"/>
          <w:lang w:eastAsia="en-GB"/>
        </w:rPr>
        <w:t xml:space="preserve">in towns and cities </w:t>
      </w:r>
      <w:r w:rsidR="006C1700">
        <w:rPr>
          <w:rFonts w:eastAsia="Times New Roman" w:cs="Tahoma"/>
          <w:color w:val="222222"/>
          <w:szCs w:val="24"/>
          <w:lang w:eastAsia="en-GB"/>
        </w:rPr>
        <w:t>throughout the country</w:t>
      </w:r>
      <w:r w:rsidR="00B7535D">
        <w:rPr>
          <w:rFonts w:eastAsia="Times New Roman" w:cs="Tahoma"/>
          <w:color w:val="222222"/>
          <w:szCs w:val="24"/>
          <w:lang w:eastAsia="en-GB"/>
        </w:rPr>
        <w:t>.</w:t>
      </w:r>
    </w:p>
    <w:p w14:paraId="344DBDF1" w14:textId="257C856B" w:rsidR="006C1700" w:rsidRDefault="006C1700" w:rsidP="001D5973">
      <w:pPr>
        <w:shd w:val="clear" w:color="auto" w:fill="FFFFFF"/>
        <w:rPr>
          <w:rFonts w:eastAsia="Times New Roman" w:cs="Tahoma"/>
          <w:color w:val="222222"/>
          <w:szCs w:val="24"/>
          <w:lang w:eastAsia="en-GB"/>
        </w:rPr>
      </w:pPr>
    </w:p>
    <w:p w14:paraId="6703875E" w14:textId="744634AF" w:rsidR="006C1700" w:rsidRDefault="00D72CD7">
      <w:pPr>
        <w:rPr>
          <w:rFonts w:cs="Tahoma"/>
          <w:color w:val="222222"/>
          <w:shd w:val="clear" w:color="auto" w:fill="FFFFFF"/>
        </w:rPr>
      </w:pPr>
      <w:r>
        <w:rPr>
          <w:rFonts w:cs="Tahoma"/>
          <w:color w:val="222222"/>
          <w:shd w:val="clear" w:color="auto" w:fill="FFFFFF"/>
        </w:rPr>
        <w:t>P</w:t>
      </w:r>
      <w:r w:rsidR="006C1700">
        <w:rPr>
          <w:rFonts w:cs="Tahoma"/>
          <w:color w:val="222222"/>
          <w:shd w:val="clear" w:color="auto" w:fill="FFFFFF"/>
        </w:rPr>
        <w:t xml:space="preserve">rivate </w:t>
      </w:r>
      <w:r>
        <w:rPr>
          <w:rFonts w:cs="Tahoma"/>
          <w:color w:val="222222"/>
          <w:shd w:val="clear" w:color="auto" w:fill="FFFFFF"/>
        </w:rPr>
        <w:t>‘burial grounds’ and ‘cemeteries’ also exist</w:t>
      </w:r>
      <w:r w:rsidR="006C1700">
        <w:rPr>
          <w:rFonts w:cs="Tahoma"/>
          <w:color w:val="222222"/>
          <w:shd w:val="clear" w:color="auto" w:fill="FFFFFF"/>
        </w:rPr>
        <w:t>, belonging to individual families</w:t>
      </w:r>
      <w:r>
        <w:rPr>
          <w:rFonts w:cs="Tahoma"/>
          <w:color w:val="222222"/>
          <w:shd w:val="clear" w:color="auto" w:fill="FFFFFF"/>
        </w:rPr>
        <w:t xml:space="preserve">, </w:t>
      </w:r>
      <w:r w:rsidR="006C1700">
        <w:rPr>
          <w:rFonts w:cs="Tahoma"/>
          <w:color w:val="222222"/>
          <w:shd w:val="clear" w:color="auto" w:fill="FFFFFF"/>
        </w:rPr>
        <w:t>communities</w:t>
      </w:r>
      <w:r>
        <w:rPr>
          <w:rFonts w:cs="Tahoma"/>
          <w:color w:val="222222"/>
          <w:shd w:val="clear" w:color="auto" w:fill="FFFFFF"/>
        </w:rPr>
        <w:t xml:space="preserve">, </w:t>
      </w:r>
      <w:proofErr w:type="gramStart"/>
      <w:r w:rsidR="006C1700">
        <w:rPr>
          <w:rFonts w:cs="Tahoma"/>
          <w:color w:val="222222"/>
          <w:shd w:val="clear" w:color="auto" w:fill="FFFFFF"/>
        </w:rPr>
        <w:t>neighbourhoods</w:t>
      </w:r>
      <w:proofErr w:type="gramEnd"/>
      <w:r>
        <w:rPr>
          <w:rFonts w:cs="Tahoma"/>
          <w:color w:val="222222"/>
          <w:shd w:val="clear" w:color="auto" w:fill="FFFFFF"/>
        </w:rPr>
        <w:t xml:space="preserve"> and funeral businesses</w:t>
      </w:r>
      <w:r w:rsidR="006C1700">
        <w:rPr>
          <w:rFonts w:cs="Tahoma"/>
          <w:color w:val="222222"/>
          <w:shd w:val="clear" w:color="auto" w:fill="FFFFFF"/>
        </w:rPr>
        <w:t xml:space="preserve">. </w:t>
      </w:r>
      <w:r w:rsidR="00B7535D">
        <w:rPr>
          <w:rFonts w:cs="Tahoma"/>
          <w:color w:val="222222"/>
          <w:shd w:val="clear" w:color="auto" w:fill="FFFFFF"/>
        </w:rPr>
        <w:t>Records of these can be hard to locate.</w:t>
      </w:r>
    </w:p>
    <w:p w14:paraId="1744911F" w14:textId="305DB0DD" w:rsidR="00D72CD7" w:rsidRDefault="00D72CD7">
      <w:pPr>
        <w:rPr>
          <w:rFonts w:cs="Tahoma"/>
          <w:color w:val="222222"/>
          <w:shd w:val="clear" w:color="auto" w:fill="FFFFFF"/>
        </w:rPr>
      </w:pPr>
    </w:p>
    <w:p w14:paraId="1556E727" w14:textId="4C181B09" w:rsidR="00B7535D" w:rsidRPr="00B7535D" w:rsidRDefault="00B7535D">
      <w:pPr>
        <w:rPr>
          <w:rFonts w:cs="Tahoma"/>
          <w:b/>
          <w:bCs/>
          <w:color w:val="222222"/>
          <w:shd w:val="clear" w:color="auto" w:fill="FFFFFF"/>
        </w:rPr>
      </w:pPr>
      <w:r>
        <w:rPr>
          <w:rFonts w:cs="Tahoma"/>
          <w:b/>
          <w:bCs/>
          <w:color w:val="222222"/>
          <w:shd w:val="clear" w:color="auto" w:fill="FFFFFF"/>
        </w:rPr>
        <w:t>Cremations</w:t>
      </w:r>
    </w:p>
    <w:p w14:paraId="4DF6E52D" w14:textId="222B22BC" w:rsidR="00795649" w:rsidRDefault="00D72CD7">
      <w:pPr>
        <w:rPr>
          <w:rFonts w:cs="Tahoma"/>
          <w:color w:val="222222"/>
          <w:shd w:val="clear" w:color="auto" w:fill="FFFFFF"/>
        </w:rPr>
      </w:pPr>
      <w:r>
        <w:rPr>
          <w:rFonts w:cs="Tahoma"/>
          <w:color w:val="222222"/>
          <w:shd w:val="clear" w:color="auto" w:fill="FFFFFF"/>
        </w:rPr>
        <w:t xml:space="preserve">1885 was the year of the first </w:t>
      </w:r>
      <w:r w:rsidR="0089265D">
        <w:rPr>
          <w:rFonts w:cs="Tahoma"/>
          <w:color w:val="222222"/>
          <w:shd w:val="clear" w:color="auto" w:fill="FFFFFF"/>
        </w:rPr>
        <w:t xml:space="preserve">Christian </w:t>
      </w:r>
      <w:r>
        <w:rPr>
          <w:rFonts w:cs="Tahoma"/>
          <w:color w:val="222222"/>
          <w:shd w:val="clear" w:color="auto" w:fill="FFFFFF"/>
        </w:rPr>
        <w:t>cremation in England and crematoria are now commonplace around the country. Ashes of those cremated are either scattered or interred</w:t>
      </w:r>
      <w:r w:rsidR="00795649">
        <w:rPr>
          <w:rFonts w:cs="Tahoma"/>
          <w:color w:val="222222"/>
          <w:shd w:val="clear" w:color="auto" w:fill="FFFFFF"/>
        </w:rPr>
        <w:t xml:space="preserve"> (with legal restrictions on where these can happen) although sometimes retained privately in urns by family members. Interments of ashes are normally</w:t>
      </w:r>
      <w:r>
        <w:rPr>
          <w:rFonts w:cs="Tahoma"/>
          <w:color w:val="222222"/>
          <w:shd w:val="clear" w:color="auto" w:fill="FFFFFF"/>
        </w:rPr>
        <w:t xml:space="preserve"> </w:t>
      </w:r>
      <w:r w:rsidR="00795649">
        <w:rPr>
          <w:rFonts w:cs="Tahoma"/>
          <w:color w:val="222222"/>
          <w:shd w:val="clear" w:color="auto" w:fill="FFFFFF"/>
        </w:rPr>
        <w:t xml:space="preserve">made as additions to existing family graves or </w:t>
      </w:r>
      <w:r w:rsidR="00AB281F">
        <w:rPr>
          <w:rFonts w:cs="Tahoma"/>
          <w:color w:val="222222"/>
          <w:shd w:val="clear" w:color="auto" w:fill="FFFFFF"/>
        </w:rPr>
        <w:t>in</w:t>
      </w:r>
      <w:r w:rsidR="00795649">
        <w:rPr>
          <w:rFonts w:cs="Tahoma"/>
          <w:color w:val="222222"/>
          <w:shd w:val="clear" w:color="auto" w:fill="FFFFFF"/>
        </w:rPr>
        <w:t xml:space="preserve"> crematoria </w:t>
      </w:r>
      <w:r w:rsidR="00AB281F">
        <w:rPr>
          <w:rFonts w:cs="Tahoma"/>
          <w:color w:val="222222"/>
          <w:shd w:val="clear" w:color="auto" w:fill="FFFFFF"/>
        </w:rPr>
        <w:t xml:space="preserve">grounds, </w:t>
      </w:r>
      <w:r w:rsidR="00795649">
        <w:rPr>
          <w:rFonts w:cs="Tahoma"/>
          <w:color w:val="222222"/>
          <w:shd w:val="clear" w:color="auto" w:fill="FFFFFF"/>
        </w:rPr>
        <w:t>and</w:t>
      </w:r>
      <w:r>
        <w:rPr>
          <w:rFonts w:cs="Tahoma"/>
          <w:color w:val="222222"/>
          <w:shd w:val="clear" w:color="auto" w:fill="FFFFFF"/>
        </w:rPr>
        <w:t xml:space="preserve"> in areas of cemeteries specifically for ashes to be placed, called ‘memorial gardens’ or similar. </w:t>
      </w:r>
    </w:p>
    <w:p w14:paraId="362DDFC3" w14:textId="446001D4" w:rsidR="00795649" w:rsidRDefault="00795649">
      <w:pPr>
        <w:rPr>
          <w:rFonts w:cs="Tahoma"/>
          <w:color w:val="222222"/>
          <w:shd w:val="clear" w:color="auto" w:fill="FFFFFF"/>
        </w:rPr>
      </w:pPr>
    </w:p>
    <w:p w14:paraId="3232FD5B" w14:textId="5E191636" w:rsidR="00B7535D" w:rsidRPr="00B7535D" w:rsidRDefault="00B7535D">
      <w:pPr>
        <w:rPr>
          <w:rFonts w:cs="Tahoma"/>
          <w:b/>
          <w:bCs/>
          <w:color w:val="222222"/>
          <w:shd w:val="clear" w:color="auto" w:fill="FFFFFF"/>
        </w:rPr>
      </w:pPr>
      <w:r>
        <w:rPr>
          <w:rFonts w:cs="Tahoma"/>
          <w:b/>
          <w:bCs/>
          <w:color w:val="222222"/>
          <w:shd w:val="clear" w:color="auto" w:fill="FFFFFF"/>
        </w:rPr>
        <w:t>Interment</w:t>
      </w:r>
    </w:p>
    <w:p w14:paraId="5B88DA7C" w14:textId="6A222FA6" w:rsidR="00D72CD7" w:rsidRDefault="00D72CD7">
      <w:pPr>
        <w:rPr>
          <w:rFonts w:cs="Tahoma"/>
          <w:color w:val="222222"/>
          <w:shd w:val="clear" w:color="auto" w:fill="FFFFFF"/>
        </w:rPr>
      </w:pPr>
      <w:proofErr w:type="gramStart"/>
      <w:r>
        <w:rPr>
          <w:rFonts w:cs="Tahoma"/>
          <w:color w:val="222222"/>
          <w:shd w:val="clear" w:color="auto" w:fill="FFFFFF"/>
        </w:rPr>
        <w:t>So</w:t>
      </w:r>
      <w:proofErr w:type="gramEnd"/>
      <w:r>
        <w:rPr>
          <w:rFonts w:cs="Tahoma"/>
          <w:color w:val="222222"/>
          <w:shd w:val="clear" w:color="auto" w:fill="FFFFFF"/>
        </w:rPr>
        <w:t xml:space="preserve"> a broader term is useful for describing all the options for disposal of a deceased person, both historical and modern, which is ‘interment’.</w:t>
      </w:r>
    </w:p>
    <w:p w14:paraId="3C8AEDD0" w14:textId="6317B11C" w:rsidR="00525FB0" w:rsidRDefault="00525FB0">
      <w:pPr>
        <w:rPr>
          <w:rFonts w:cs="Tahoma"/>
          <w:color w:val="222222"/>
          <w:shd w:val="clear" w:color="auto" w:fill="FFFFFF"/>
        </w:rPr>
      </w:pPr>
    </w:p>
    <w:p w14:paraId="1EF2714A" w14:textId="00250744" w:rsidR="00525FB0" w:rsidRPr="00525FB0" w:rsidRDefault="00525FB0">
      <w:pPr>
        <w:rPr>
          <w:rFonts w:cs="Tahoma"/>
          <w:b/>
          <w:bCs/>
          <w:color w:val="222222"/>
          <w:shd w:val="clear" w:color="auto" w:fill="FFFFFF"/>
        </w:rPr>
      </w:pPr>
      <w:r>
        <w:rPr>
          <w:rFonts w:cs="Tahoma"/>
          <w:b/>
          <w:bCs/>
          <w:color w:val="222222"/>
          <w:shd w:val="clear" w:color="auto" w:fill="FFFFFF"/>
        </w:rPr>
        <w:t>Variations</w:t>
      </w:r>
    </w:p>
    <w:p w14:paraId="7E8C561D" w14:textId="668272A9" w:rsidR="00525FB0" w:rsidRDefault="00525FB0" w:rsidP="00697490">
      <w:pPr>
        <w:pStyle w:val="ListParagraph"/>
        <w:numPr>
          <w:ilvl w:val="0"/>
          <w:numId w:val="1"/>
        </w:numPr>
        <w:rPr>
          <w:rFonts w:cs="Tahoma"/>
          <w:color w:val="222222"/>
          <w:shd w:val="clear" w:color="auto" w:fill="FFFFFF"/>
        </w:rPr>
      </w:pPr>
      <w:r w:rsidRPr="00697490">
        <w:rPr>
          <w:rFonts w:cs="Tahoma"/>
          <w:color w:val="222222"/>
          <w:shd w:val="clear" w:color="auto" w:fill="FFFFFF"/>
        </w:rPr>
        <w:t xml:space="preserve">In earlier centuries, many people – especially those of higher class or religious status – were buried within and under churches themselves, and the richest had their own vaults. </w:t>
      </w:r>
      <w:r w:rsidR="005A241C">
        <w:rPr>
          <w:rFonts w:cs="Tahoma"/>
          <w:color w:val="222222"/>
          <w:shd w:val="clear" w:color="auto" w:fill="FFFFFF"/>
        </w:rPr>
        <w:t xml:space="preserve">They </w:t>
      </w:r>
      <w:r w:rsidR="00C52690">
        <w:rPr>
          <w:rFonts w:cs="Tahoma"/>
          <w:color w:val="222222"/>
          <w:shd w:val="clear" w:color="auto" w:fill="FFFFFF"/>
        </w:rPr>
        <w:t>often</w:t>
      </w:r>
      <w:r w:rsidR="005A241C">
        <w:rPr>
          <w:rFonts w:cs="Tahoma"/>
          <w:color w:val="222222"/>
          <w:shd w:val="clear" w:color="auto" w:fill="FFFFFF"/>
        </w:rPr>
        <w:t xml:space="preserve"> had </w:t>
      </w:r>
      <w:r w:rsidR="00B153D2">
        <w:rPr>
          <w:rFonts w:cs="Tahoma"/>
          <w:color w:val="222222"/>
          <w:shd w:val="clear" w:color="auto" w:fill="FFFFFF"/>
        </w:rPr>
        <w:t xml:space="preserve">wall and floor </w:t>
      </w:r>
      <w:r w:rsidR="005A241C">
        <w:rPr>
          <w:rFonts w:cs="Tahoma"/>
          <w:color w:val="222222"/>
          <w:shd w:val="clear" w:color="auto" w:fill="FFFFFF"/>
        </w:rPr>
        <w:t xml:space="preserve">memorials and </w:t>
      </w:r>
      <w:r w:rsidR="00C52690">
        <w:rPr>
          <w:rFonts w:cs="Tahoma"/>
          <w:color w:val="222222"/>
          <w:shd w:val="clear" w:color="auto" w:fill="FFFFFF"/>
        </w:rPr>
        <w:t xml:space="preserve">large, </w:t>
      </w:r>
      <w:r w:rsidR="00231E7C">
        <w:rPr>
          <w:rFonts w:cs="Tahoma"/>
          <w:color w:val="222222"/>
          <w:shd w:val="clear" w:color="auto" w:fill="FFFFFF"/>
        </w:rPr>
        <w:t>adorned</w:t>
      </w:r>
      <w:r w:rsidR="00C52690">
        <w:rPr>
          <w:rFonts w:cs="Tahoma"/>
          <w:color w:val="222222"/>
          <w:shd w:val="clear" w:color="auto" w:fill="FFFFFF"/>
        </w:rPr>
        <w:t xml:space="preserve"> tombs within church or crypt.</w:t>
      </w:r>
    </w:p>
    <w:p w14:paraId="12675477" w14:textId="02AC9CBF" w:rsidR="00346A4F" w:rsidRPr="00697490" w:rsidRDefault="00346A4F" w:rsidP="00697490">
      <w:pPr>
        <w:pStyle w:val="ListParagraph"/>
        <w:numPr>
          <w:ilvl w:val="0"/>
          <w:numId w:val="1"/>
        </w:numPr>
        <w:rPr>
          <w:rFonts w:cs="Tahoma"/>
          <w:color w:val="222222"/>
          <w:shd w:val="clear" w:color="auto" w:fill="FFFFFF"/>
        </w:rPr>
      </w:pPr>
      <w:r>
        <w:rPr>
          <w:rFonts w:cs="Tahoma"/>
          <w:color w:val="222222"/>
          <w:shd w:val="clear" w:color="auto" w:fill="FFFFFF"/>
        </w:rPr>
        <w:t>Non-conformist congregations may never have had their own burial grounds. The fates of their members can be difficult to locate, perhaps buried in other non-conformist grounds near or far from where they died. They may have ended up in Anglican churchyards, through no other choice, many being slipped into the ground in dead of night to avoid the Church of England ceremony (therefore unrecorded</w:t>
      </w:r>
      <w:r w:rsidR="005D6D6E">
        <w:rPr>
          <w:rFonts w:cs="Tahoma"/>
          <w:color w:val="222222"/>
          <w:shd w:val="clear" w:color="auto" w:fill="FFFFFF"/>
        </w:rPr>
        <w:t xml:space="preserve"> by the church</w:t>
      </w:r>
      <w:r>
        <w:rPr>
          <w:rFonts w:cs="Tahoma"/>
          <w:color w:val="222222"/>
          <w:shd w:val="clear" w:color="auto" w:fill="FFFFFF"/>
        </w:rPr>
        <w:t xml:space="preserve">). </w:t>
      </w:r>
      <w:r w:rsidR="00083861">
        <w:rPr>
          <w:rFonts w:cs="Tahoma"/>
          <w:color w:val="222222"/>
          <w:shd w:val="clear" w:color="auto" w:fill="FFFFFF"/>
        </w:rPr>
        <w:t>Some e</w:t>
      </w:r>
      <w:r>
        <w:rPr>
          <w:rFonts w:cs="Tahoma"/>
          <w:color w:val="222222"/>
          <w:shd w:val="clear" w:color="auto" w:fill="FFFFFF"/>
        </w:rPr>
        <w:t xml:space="preserve">arly Quakers </w:t>
      </w:r>
      <w:r w:rsidR="00083861">
        <w:rPr>
          <w:rFonts w:cs="Tahoma"/>
          <w:color w:val="222222"/>
          <w:shd w:val="clear" w:color="auto" w:fill="FFFFFF"/>
        </w:rPr>
        <w:t>were</w:t>
      </w:r>
      <w:r>
        <w:rPr>
          <w:rFonts w:cs="Tahoma"/>
          <w:color w:val="222222"/>
          <w:shd w:val="clear" w:color="auto" w:fill="FFFFFF"/>
        </w:rPr>
        <w:t xml:space="preserve"> buried in their </w:t>
      </w:r>
      <w:r w:rsidR="00083861">
        <w:rPr>
          <w:rFonts w:cs="Tahoma"/>
          <w:color w:val="222222"/>
          <w:shd w:val="clear" w:color="auto" w:fill="FFFFFF"/>
        </w:rPr>
        <w:t xml:space="preserve">home </w:t>
      </w:r>
      <w:r>
        <w:rPr>
          <w:rFonts w:cs="Tahoma"/>
          <w:color w:val="222222"/>
          <w:shd w:val="clear" w:color="auto" w:fill="FFFFFF"/>
        </w:rPr>
        <w:t xml:space="preserve">gardens, refusing to lie in ‘consecrated’ ground. When they created burial grounds (often the earliest non-conformist ones to happen in England), Quakers often gave space to other dissenters without grounds of their own. </w:t>
      </w:r>
    </w:p>
    <w:p w14:paraId="30841923" w14:textId="1BC89F04" w:rsidR="00214359" w:rsidRDefault="00214359" w:rsidP="00697490">
      <w:pPr>
        <w:pStyle w:val="ListParagraph"/>
        <w:numPr>
          <w:ilvl w:val="0"/>
          <w:numId w:val="1"/>
        </w:numPr>
        <w:rPr>
          <w:rFonts w:cs="Tahoma"/>
          <w:color w:val="222222"/>
          <w:shd w:val="clear" w:color="auto" w:fill="FFFFFF"/>
        </w:rPr>
      </w:pPr>
      <w:r>
        <w:rPr>
          <w:rFonts w:cs="Tahoma"/>
          <w:color w:val="222222"/>
          <w:shd w:val="clear" w:color="auto" w:fill="FFFFFF"/>
        </w:rPr>
        <w:t xml:space="preserve">The word ‘funeral’ </w:t>
      </w:r>
      <w:proofErr w:type="gramStart"/>
      <w:r>
        <w:rPr>
          <w:rFonts w:cs="Tahoma"/>
          <w:color w:val="222222"/>
          <w:shd w:val="clear" w:color="auto" w:fill="FFFFFF"/>
        </w:rPr>
        <w:t>has to</w:t>
      </w:r>
      <w:proofErr w:type="gramEnd"/>
      <w:r>
        <w:rPr>
          <w:rFonts w:cs="Tahoma"/>
          <w:color w:val="222222"/>
          <w:shd w:val="clear" w:color="auto" w:fill="FFFFFF"/>
        </w:rPr>
        <w:t xml:space="preserve"> be considered separately from burial or interment. A funeral is a religious ceremony,</w:t>
      </w:r>
      <w:r w:rsidR="00713B0B">
        <w:rPr>
          <w:rFonts w:cs="Tahoma"/>
          <w:color w:val="222222"/>
          <w:shd w:val="clear" w:color="auto" w:fill="FFFFFF"/>
        </w:rPr>
        <w:t xml:space="preserve"> a ritual of faith,</w:t>
      </w:r>
      <w:r>
        <w:rPr>
          <w:rFonts w:cs="Tahoma"/>
          <w:color w:val="222222"/>
          <w:shd w:val="clear" w:color="auto" w:fill="FFFFFF"/>
        </w:rPr>
        <w:t xml:space="preserve"> held in a religious building or elsewhere. Historically in England, the body of the deceased was not necessarily even present for the ceremony, </w:t>
      </w:r>
      <w:r w:rsidR="00083861">
        <w:rPr>
          <w:rFonts w:cs="Tahoma"/>
          <w:color w:val="222222"/>
          <w:shd w:val="clear" w:color="auto" w:fill="FFFFFF"/>
        </w:rPr>
        <w:t xml:space="preserve">traditionally </w:t>
      </w:r>
      <w:r>
        <w:rPr>
          <w:rFonts w:cs="Tahoma"/>
          <w:color w:val="222222"/>
          <w:shd w:val="clear" w:color="auto" w:fill="FFFFFF"/>
        </w:rPr>
        <w:t>left in the entrance to the church</w:t>
      </w:r>
      <w:r w:rsidR="00083861">
        <w:rPr>
          <w:rFonts w:cs="Tahoma"/>
          <w:color w:val="222222"/>
          <w:shd w:val="clear" w:color="auto" w:fill="FFFFFF"/>
        </w:rPr>
        <w:t xml:space="preserve"> </w:t>
      </w:r>
      <w:r>
        <w:rPr>
          <w:rFonts w:cs="Tahoma"/>
          <w:color w:val="222222"/>
          <w:shd w:val="clear" w:color="auto" w:fill="FFFFFF"/>
        </w:rPr>
        <w:t xml:space="preserve">and interred </w:t>
      </w:r>
      <w:r w:rsidR="00713B0B">
        <w:rPr>
          <w:rFonts w:cs="Tahoma"/>
          <w:color w:val="222222"/>
          <w:shd w:val="clear" w:color="auto" w:fill="FFFFFF"/>
        </w:rPr>
        <w:t xml:space="preserve">separately </w:t>
      </w:r>
      <w:r w:rsidR="002F5B54">
        <w:rPr>
          <w:rFonts w:cs="Tahoma"/>
          <w:color w:val="222222"/>
          <w:shd w:val="clear" w:color="auto" w:fill="FFFFFF"/>
        </w:rPr>
        <w:t xml:space="preserve">before or afterwards, perhaps </w:t>
      </w:r>
      <w:r>
        <w:rPr>
          <w:rFonts w:cs="Tahoma"/>
          <w:color w:val="222222"/>
          <w:shd w:val="clear" w:color="auto" w:fill="FFFFFF"/>
        </w:rPr>
        <w:t xml:space="preserve">hours or days before or after the funeral. The historical ‘Burial Registers’ of Christian churches in England tell us </w:t>
      </w:r>
      <w:r w:rsidR="00713B0B">
        <w:rPr>
          <w:rFonts w:cs="Tahoma"/>
          <w:color w:val="222222"/>
          <w:shd w:val="clear" w:color="auto" w:fill="FFFFFF"/>
        </w:rPr>
        <w:t>that</w:t>
      </w:r>
      <w:r>
        <w:rPr>
          <w:rFonts w:cs="Tahoma"/>
          <w:color w:val="222222"/>
          <w:shd w:val="clear" w:color="auto" w:fill="FFFFFF"/>
        </w:rPr>
        <w:t xml:space="preserve"> a person was buried but seldom record the burial </w:t>
      </w:r>
      <w:r w:rsidR="00713B0B">
        <w:rPr>
          <w:rFonts w:cs="Tahoma"/>
          <w:color w:val="222222"/>
          <w:shd w:val="clear" w:color="auto" w:fill="FFFFFF"/>
        </w:rPr>
        <w:t>locatio</w:t>
      </w:r>
      <w:r w:rsidR="00512197">
        <w:rPr>
          <w:rFonts w:cs="Tahoma"/>
          <w:color w:val="222222"/>
          <w:shd w:val="clear" w:color="auto" w:fill="FFFFFF"/>
        </w:rPr>
        <w:t xml:space="preserve">n, </w:t>
      </w:r>
      <w:r w:rsidR="00BF7F51">
        <w:rPr>
          <w:rFonts w:cs="Tahoma"/>
          <w:color w:val="222222"/>
          <w:shd w:val="clear" w:color="auto" w:fill="FFFFFF"/>
        </w:rPr>
        <w:t xml:space="preserve">the default being burial in the church’s </w:t>
      </w:r>
      <w:r w:rsidR="00B47090">
        <w:rPr>
          <w:rFonts w:cs="Tahoma"/>
          <w:color w:val="222222"/>
          <w:shd w:val="clear" w:color="auto" w:fill="FFFFFF"/>
        </w:rPr>
        <w:t>churchyard or burial ground.</w:t>
      </w:r>
      <w:r>
        <w:rPr>
          <w:rFonts w:cs="Tahoma"/>
          <w:color w:val="222222"/>
          <w:shd w:val="clear" w:color="auto" w:fill="FFFFFF"/>
        </w:rPr>
        <w:t xml:space="preserve"> Remembering t</w:t>
      </w:r>
      <w:r w:rsidR="00B47090">
        <w:rPr>
          <w:rFonts w:cs="Tahoma"/>
          <w:color w:val="222222"/>
          <w:shd w:val="clear" w:color="auto" w:fill="FFFFFF"/>
        </w:rPr>
        <w:t>hat funerals and interments are separate matters</w:t>
      </w:r>
      <w:r>
        <w:rPr>
          <w:rFonts w:cs="Tahoma"/>
          <w:color w:val="222222"/>
          <w:shd w:val="clear" w:color="auto" w:fill="FFFFFF"/>
        </w:rPr>
        <w:t xml:space="preserve"> is important for researchers, </w:t>
      </w:r>
      <w:r w:rsidR="00B7535D">
        <w:rPr>
          <w:rFonts w:cs="Tahoma"/>
          <w:color w:val="222222"/>
          <w:shd w:val="clear" w:color="auto" w:fill="FFFFFF"/>
        </w:rPr>
        <w:t>especially f</w:t>
      </w:r>
      <w:r w:rsidR="00496D82">
        <w:rPr>
          <w:rFonts w:cs="Tahoma"/>
          <w:color w:val="222222"/>
          <w:shd w:val="clear" w:color="auto" w:fill="FFFFFF"/>
        </w:rPr>
        <w:t>or</w:t>
      </w:r>
      <w:r w:rsidR="00B7535D">
        <w:rPr>
          <w:rFonts w:cs="Tahoma"/>
          <w:color w:val="222222"/>
          <w:shd w:val="clear" w:color="auto" w:fill="FFFFFF"/>
        </w:rPr>
        <w:t xml:space="preserve"> 19</w:t>
      </w:r>
      <w:r w:rsidR="00B7535D" w:rsidRPr="00B7535D">
        <w:rPr>
          <w:rFonts w:cs="Tahoma"/>
          <w:color w:val="222222"/>
          <w:shd w:val="clear" w:color="auto" w:fill="FFFFFF"/>
          <w:vertAlign w:val="superscript"/>
        </w:rPr>
        <w:t>th</w:t>
      </w:r>
      <w:r w:rsidR="00B7535D">
        <w:rPr>
          <w:rFonts w:cs="Tahoma"/>
          <w:color w:val="222222"/>
          <w:shd w:val="clear" w:color="auto" w:fill="FFFFFF"/>
        </w:rPr>
        <w:t xml:space="preserve"> century </w:t>
      </w:r>
      <w:r w:rsidR="00496D82">
        <w:rPr>
          <w:rFonts w:cs="Tahoma"/>
          <w:color w:val="222222"/>
          <w:shd w:val="clear" w:color="auto" w:fill="FFFFFF"/>
        </w:rPr>
        <w:t xml:space="preserve">dates </w:t>
      </w:r>
      <w:r w:rsidR="00B7535D">
        <w:rPr>
          <w:rFonts w:cs="Tahoma"/>
          <w:color w:val="222222"/>
          <w:shd w:val="clear" w:color="auto" w:fill="FFFFFF"/>
        </w:rPr>
        <w:t xml:space="preserve">onwards, when </w:t>
      </w:r>
      <w:r>
        <w:rPr>
          <w:rFonts w:cs="Tahoma"/>
          <w:color w:val="222222"/>
          <w:shd w:val="clear" w:color="auto" w:fill="FFFFFF"/>
        </w:rPr>
        <w:t xml:space="preserve">often </w:t>
      </w:r>
      <w:r w:rsidR="00B7535D">
        <w:rPr>
          <w:rFonts w:cs="Tahoma"/>
          <w:color w:val="222222"/>
          <w:shd w:val="clear" w:color="auto" w:fill="FFFFFF"/>
        </w:rPr>
        <w:t xml:space="preserve">there are </w:t>
      </w:r>
      <w:r>
        <w:rPr>
          <w:rFonts w:cs="Tahoma"/>
          <w:color w:val="222222"/>
          <w:shd w:val="clear" w:color="auto" w:fill="FFFFFF"/>
        </w:rPr>
        <w:t>records of funerals</w:t>
      </w:r>
      <w:r w:rsidR="00713B0B">
        <w:rPr>
          <w:rFonts w:cs="Tahoma"/>
          <w:color w:val="222222"/>
          <w:shd w:val="clear" w:color="auto" w:fill="FFFFFF"/>
        </w:rPr>
        <w:t xml:space="preserve"> (aka</w:t>
      </w:r>
      <w:r w:rsidR="00B7535D">
        <w:rPr>
          <w:rFonts w:cs="Tahoma"/>
          <w:color w:val="222222"/>
          <w:shd w:val="clear" w:color="auto" w:fill="FFFFFF"/>
        </w:rPr>
        <w:t xml:space="preserve"> ‘burial services’ </w:t>
      </w:r>
      <w:r w:rsidR="00713B0B">
        <w:rPr>
          <w:rFonts w:cs="Tahoma"/>
          <w:color w:val="222222"/>
          <w:shd w:val="clear" w:color="auto" w:fill="FFFFFF"/>
        </w:rPr>
        <w:t>and</w:t>
      </w:r>
      <w:r w:rsidR="00B7535D">
        <w:rPr>
          <w:rFonts w:cs="Tahoma"/>
          <w:color w:val="222222"/>
          <w:shd w:val="clear" w:color="auto" w:fill="FFFFFF"/>
        </w:rPr>
        <w:t xml:space="preserve"> ‘memorial services’</w:t>
      </w:r>
      <w:r w:rsidR="00713B0B">
        <w:rPr>
          <w:rFonts w:cs="Tahoma"/>
          <w:color w:val="222222"/>
          <w:shd w:val="clear" w:color="auto" w:fill="FFFFFF"/>
        </w:rPr>
        <w:t>)</w:t>
      </w:r>
      <w:r w:rsidR="00B7535D">
        <w:rPr>
          <w:rFonts w:cs="Tahoma"/>
          <w:color w:val="222222"/>
          <w:shd w:val="clear" w:color="auto" w:fill="FFFFFF"/>
        </w:rPr>
        <w:t xml:space="preserve"> as well as</w:t>
      </w:r>
      <w:r>
        <w:rPr>
          <w:rFonts w:cs="Tahoma"/>
          <w:color w:val="222222"/>
          <w:shd w:val="clear" w:color="auto" w:fill="FFFFFF"/>
        </w:rPr>
        <w:t xml:space="preserve"> Grave Registers </w:t>
      </w:r>
      <w:r w:rsidR="00713B0B">
        <w:rPr>
          <w:rFonts w:cs="Tahoma"/>
          <w:color w:val="222222"/>
          <w:shd w:val="clear" w:color="auto" w:fill="FFFFFF"/>
        </w:rPr>
        <w:t xml:space="preserve">and Plans </w:t>
      </w:r>
      <w:r>
        <w:rPr>
          <w:rFonts w:cs="Tahoma"/>
          <w:color w:val="222222"/>
          <w:shd w:val="clear" w:color="auto" w:fill="FFFFFF"/>
        </w:rPr>
        <w:t>(recording who was buried where and who with) and Burial</w:t>
      </w:r>
      <w:r w:rsidR="00713B0B">
        <w:rPr>
          <w:rFonts w:cs="Tahoma"/>
          <w:color w:val="222222"/>
          <w:shd w:val="clear" w:color="auto" w:fill="FFFFFF"/>
        </w:rPr>
        <w:t xml:space="preserve">, </w:t>
      </w:r>
      <w:r>
        <w:rPr>
          <w:rFonts w:cs="Tahoma"/>
          <w:color w:val="222222"/>
          <w:shd w:val="clear" w:color="auto" w:fill="FFFFFF"/>
        </w:rPr>
        <w:t xml:space="preserve">Interment </w:t>
      </w:r>
      <w:r w:rsidR="00713B0B">
        <w:rPr>
          <w:rFonts w:cs="Tahoma"/>
          <w:color w:val="222222"/>
          <w:shd w:val="clear" w:color="auto" w:fill="FFFFFF"/>
        </w:rPr>
        <w:t xml:space="preserve">or Cremation </w:t>
      </w:r>
      <w:r>
        <w:rPr>
          <w:rFonts w:cs="Tahoma"/>
          <w:color w:val="222222"/>
          <w:shd w:val="clear" w:color="auto" w:fill="FFFFFF"/>
        </w:rPr>
        <w:t xml:space="preserve">Registers (recording deaths, </w:t>
      </w:r>
      <w:proofErr w:type="gramStart"/>
      <w:r>
        <w:rPr>
          <w:rFonts w:cs="Tahoma"/>
          <w:color w:val="222222"/>
          <w:shd w:val="clear" w:color="auto" w:fill="FFFFFF"/>
        </w:rPr>
        <w:t>burials</w:t>
      </w:r>
      <w:proofErr w:type="gramEnd"/>
      <w:r>
        <w:rPr>
          <w:rFonts w:cs="Tahoma"/>
          <w:color w:val="222222"/>
          <w:shd w:val="clear" w:color="auto" w:fill="FFFFFF"/>
        </w:rPr>
        <w:t xml:space="preserve"> and interments in chronological order).</w:t>
      </w:r>
    </w:p>
    <w:p w14:paraId="0F2449CB" w14:textId="68B740BE" w:rsidR="00697490" w:rsidRPr="00697490" w:rsidRDefault="00525FB0" w:rsidP="00697490">
      <w:pPr>
        <w:pStyle w:val="ListParagraph"/>
        <w:numPr>
          <w:ilvl w:val="0"/>
          <w:numId w:val="1"/>
        </w:numPr>
        <w:rPr>
          <w:rFonts w:cs="Tahoma"/>
          <w:color w:val="222222"/>
          <w:shd w:val="clear" w:color="auto" w:fill="FFFFFF"/>
        </w:rPr>
      </w:pPr>
      <w:r w:rsidRPr="00697490">
        <w:rPr>
          <w:rFonts w:cs="Tahoma"/>
          <w:color w:val="222222"/>
          <w:shd w:val="clear" w:color="auto" w:fill="FFFFFF"/>
        </w:rPr>
        <w:t xml:space="preserve">It can’t be assumed that all burials or interments had a ‘gravestone’ or ‘memorial’ because the great majority of people in England </w:t>
      </w:r>
      <w:r w:rsidR="00346A4F">
        <w:rPr>
          <w:rFonts w:cs="Tahoma"/>
          <w:color w:val="222222"/>
          <w:shd w:val="clear" w:color="auto" w:fill="FFFFFF"/>
        </w:rPr>
        <w:t xml:space="preserve">since Christianity began </w:t>
      </w:r>
      <w:r w:rsidRPr="00697490">
        <w:rPr>
          <w:rFonts w:cs="Tahoma"/>
          <w:color w:val="222222"/>
          <w:shd w:val="clear" w:color="auto" w:fill="FFFFFF"/>
        </w:rPr>
        <w:t xml:space="preserve">have not been able to afford them and in fact were often interred as paupers in ‘public graves’ containing numbers of non-related individuals. </w:t>
      </w:r>
      <w:r w:rsidR="00697490" w:rsidRPr="00697490">
        <w:rPr>
          <w:rFonts w:cs="Tahoma"/>
          <w:color w:val="222222"/>
          <w:shd w:val="clear" w:color="auto" w:fill="FFFFFF"/>
        </w:rPr>
        <w:t xml:space="preserve">In more modern times, with improved living standards, more families have been able to afford </w:t>
      </w:r>
      <w:r w:rsidR="00715FF9">
        <w:rPr>
          <w:rFonts w:cs="Tahoma"/>
          <w:color w:val="222222"/>
          <w:shd w:val="clear" w:color="auto" w:fill="FFFFFF"/>
        </w:rPr>
        <w:t xml:space="preserve">family plots (lairs in Scotland), </w:t>
      </w:r>
      <w:r w:rsidR="00697490" w:rsidRPr="00697490">
        <w:rPr>
          <w:rFonts w:cs="Tahoma"/>
          <w:color w:val="222222"/>
          <w:shd w:val="clear" w:color="auto" w:fill="FFFFFF"/>
        </w:rPr>
        <w:t xml:space="preserve">stones and memorials. </w:t>
      </w:r>
      <w:r w:rsidR="00083861">
        <w:rPr>
          <w:rFonts w:cs="Tahoma"/>
          <w:color w:val="222222"/>
          <w:shd w:val="clear" w:color="auto" w:fill="FFFFFF"/>
        </w:rPr>
        <w:t>Some non-conformist faiths eschewed gravestones entirely, considering them a form of vanity.</w:t>
      </w:r>
    </w:p>
    <w:p w14:paraId="5F3E79C9" w14:textId="2BACF8B5" w:rsidR="00525FB0" w:rsidRDefault="00525FB0" w:rsidP="00697490">
      <w:pPr>
        <w:pStyle w:val="ListParagraph"/>
        <w:numPr>
          <w:ilvl w:val="0"/>
          <w:numId w:val="1"/>
        </w:numPr>
        <w:rPr>
          <w:rFonts w:cs="Tahoma"/>
          <w:color w:val="222222"/>
          <w:shd w:val="clear" w:color="auto" w:fill="FFFFFF"/>
        </w:rPr>
      </w:pPr>
      <w:r w:rsidRPr="00697490">
        <w:rPr>
          <w:rFonts w:cs="Tahoma"/>
          <w:color w:val="222222"/>
          <w:shd w:val="clear" w:color="auto" w:fill="FFFFFF"/>
        </w:rPr>
        <w:t xml:space="preserve">At times of </w:t>
      </w:r>
      <w:r w:rsidR="00697490" w:rsidRPr="00697490">
        <w:rPr>
          <w:rFonts w:cs="Tahoma"/>
          <w:color w:val="222222"/>
          <w:shd w:val="clear" w:color="auto" w:fill="FFFFFF"/>
        </w:rPr>
        <w:t xml:space="preserve">historical </w:t>
      </w:r>
      <w:r w:rsidRPr="00697490">
        <w:rPr>
          <w:rFonts w:cs="Tahoma"/>
          <w:color w:val="222222"/>
          <w:shd w:val="clear" w:color="auto" w:fill="FFFFFF"/>
        </w:rPr>
        <w:t>crisis, such as visitations of the plague, huge mass graves had to be created in a rush with little documentation.</w:t>
      </w:r>
    </w:p>
    <w:p w14:paraId="25CDFD5D" w14:textId="025FE19E" w:rsidR="00CF3D45" w:rsidRDefault="00CF3D45" w:rsidP="00697490">
      <w:pPr>
        <w:pStyle w:val="ListParagraph"/>
        <w:numPr>
          <w:ilvl w:val="0"/>
          <w:numId w:val="1"/>
        </w:numPr>
        <w:rPr>
          <w:rFonts w:cs="Tahoma"/>
          <w:color w:val="222222"/>
          <w:shd w:val="clear" w:color="auto" w:fill="FFFFFF"/>
        </w:rPr>
      </w:pPr>
      <w:r>
        <w:rPr>
          <w:rFonts w:cs="Tahoma"/>
          <w:color w:val="222222"/>
          <w:shd w:val="clear" w:color="auto" w:fill="FFFFFF"/>
        </w:rPr>
        <w:t xml:space="preserve">When gravestones and memorials do exist, they don’t necessarily indicate that a person lies in that </w:t>
      </w:r>
      <w:proofErr w:type="gramStart"/>
      <w:r>
        <w:rPr>
          <w:rFonts w:cs="Tahoma"/>
          <w:color w:val="222222"/>
          <w:shd w:val="clear" w:color="auto" w:fill="FFFFFF"/>
        </w:rPr>
        <w:t>particular location</w:t>
      </w:r>
      <w:proofErr w:type="gramEnd"/>
      <w:r>
        <w:rPr>
          <w:rFonts w:cs="Tahoma"/>
          <w:color w:val="222222"/>
          <w:shd w:val="clear" w:color="auto" w:fill="FFFFFF"/>
        </w:rPr>
        <w:t>, they could be interred elsewhere.</w:t>
      </w:r>
      <w:r w:rsidR="00713B0B">
        <w:rPr>
          <w:rFonts w:cs="Tahoma"/>
          <w:color w:val="222222"/>
          <w:shd w:val="clear" w:color="auto" w:fill="FFFFFF"/>
        </w:rPr>
        <w:t xml:space="preserve"> Also, gravestones may be added much later in time, perhaps when a family has sufficient funds.</w:t>
      </w:r>
      <w:r w:rsidR="00083861">
        <w:rPr>
          <w:rFonts w:cs="Tahoma"/>
          <w:color w:val="222222"/>
          <w:shd w:val="clear" w:color="auto" w:fill="FFFFFF"/>
        </w:rPr>
        <w:t xml:space="preserve"> Information on the stone therefore could be inaccurate.</w:t>
      </w:r>
    </w:p>
    <w:p w14:paraId="50144D5C" w14:textId="1B02B700" w:rsidR="00CF3D45" w:rsidRPr="00CF3D45" w:rsidRDefault="00CF3D45" w:rsidP="00CF3D45">
      <w:pPr>
        <w:pStyle w:val="ListParagraph"/>
        <w:numPr>
          <w:ilvl w:val="0"/>
          <w:numId w:val="1"/>
        </w:numPr>
        <w:rPr>
          <w:rFonts w:cs="Tahoma"/>
          <w:color w:val="222222"/>
          <w:shd w:val="clear" w:color="auto" w:fill="FFFFFF"/>
        </w:rPr>
      </w:pPr>
      <w:r>
        <w:rPr>
          <w:rFonts w:cs="Tahoma"/>
          <w:color w:val="222222"/>
          <w:shd w:val="clear" w:color="auto" w:fill="FFFFFF"/>
        </w:rPr>
        <w:t xml:space="preserve">Burials and interments in the other nations of Britain – </w:t>
      </w:r>
      <w:r w:rsidRPr="00CF3D45">
        <w:rPr>
          <w:rFonts w:cs="Tahoma"/>
          <w:color w:val="222222"/>
          <w:shd w:val="clear" w:color="auto" w:fill="FFFFFF"/>
        </w:rPr>
        <w:t xml:space="preserve">Scotland, </w:t>
      </w:r>
      <w:proofErr w:type="gramStart"/>
      <w:r w:rsidRPr="00CF3D45">
        <w:rPr>
          <w:rFonts w:cs="Tahoma"/>
          <w:color w:val="222222"/>
          <w:shd w:val="clear" w:color="auto" w:fill="FFFFFF"/>
        </w:rPr>
        <w:t>Wales</w:t>
      </w:r>
      <w:proofErr w:type="gramEnd"/>
      <w:r w:rsidRPr="00CF3D45">
        <w:rPr>
          <w:rFonts w:cs="Tahoma"/>
          <w:color w:val="222222"/>
          <w:shd w:val="clear" w:color="auto" w:fill="FFFFFF"/>
        </w:rPr>
        <w:t xml:space="preserve"> and Ireland</w:t>
      </w:r>
      <w:r>
        <w:rPr>
          <w:rFonts w:cs="Tahoma"/>
          <w:color w:val="222222"/>
          <w:shd w:val="clear" w:color="auto" w:fill="FFFFFF"/>
        </w:rPr>
        <w:t xml:space="preserve"> – have different histories, faiths and traditions, and different terms associated with them. </w:t>
      </w:r>
      <w:r w:rsidR="00346A4F">
        <w:rPr>
          <w:rFonts w:cs="Tahoma"/>
          <w:color w:val="222222"/>
          <w:shd w:val="clear" w:color="auto" w:fill="FFFFFF"/>
        </w:rPr>
        <w:t xml:space="preserve">In Scotland for example, </w:t>
      </w:r>
      <w:r w:rsidR="00A73908">
        <w:rPr>
          <w:rFonts w:cs="Tahoma"/>
          <w:color w:val="222222"/>
          <w:shd w:val="clear" w:color="auto" w:fill="FFFFFF"/>
        </w:rPr>
        <w:t>as well as</w:t>
      </w:r>
      <w:r w:rsidR="00DE271C">
        <w:rPr>
          <w:rFonts w:cs="Tahoma"/>
          <w:color w:val="222222"/>
          <w:shd w:val="clear" w:color="auto" w:fill="FFFFFF"/>
        </w:rPr>
        <w:t xml:space="preserve"> establishment</w:t>
      </w:r>
      <w:r w:rsidR="00A73908">
        <w:rPr>
          <w:rFonts w:cs="Tahoma"/>
          <w:color w:val="222222"/>
          <w:shd w:val="clear" w:color="auto" w:fill="FFFFFF"/>
        </w:rPr>
        <w:t xml:space="preserve"> churches being called ‘kirks’, </w:t>
      </w:r>
      <w:r w:rsidR="00346A4F">
        <w:rPr>
          <w:rFonts w:cs="Tahoma"/>
          <w:color w:val="222222"/>
          <w:shd w:val="clear" w:color="auto" w:fill="FFFFFF"/>
        </w:rPr>
        <w:t xml:space="preserve">burials were not </w:t>
      </w:r>
      <w:r w:rsidR="00083861">
        <w:rPr>
          <w:rFonts w:cs="Tahoma"/>
          <w:color w:val="222222"/>
          <w:shd w:val="clear" w:color="auto" w:fill="FFFFFF"/>
        </w:rPr>
        <w:t xml:space="preserve">deemed </w:t>
      </w:r>
      <w:r w:rsidR="00346A4F">
        <w:rPr>
          <w:rFonts w:cs="Tahoma"/>
          <w:color w:val="222222"/>
          <w:shd w:val="clear" w:color="auto" w:fill="FFFFFF"/>
        </w:rPr>
        <w:t xml:space="preserve">as important for </w:t>
      </w:r>
      <w:r w:rsidR="00346A4F">
        <w:rPr>
          <w:rFonts w:cs="Tahoma"/>
          <w:color w:val="222222"/>
          <w:shd w:val="clear" w:color="auto" w:fill="FFFFFF"/>
        </w:rPr>
        <w:lastRenderedPageBreak/>
        <w:t>recording purposes and burial registers before modern times may not exist</w:t>
      </w:r>
      <w:r w:rsidR="00784572">
        <w:rPr>
          <w:rFonts w:cs="Tahoma"/>
          <w:color w:val="222222"/>
          <w:shd w:val="clear" w:color="auto" w:fill="FFFFFF"/>
        </w:rPr>
        <w:t xml:space="preserve"> or only </w:t>
      </w:r>
      <w:proofErr w:type="spellStart"/>
      <w:r w:rsidR="00784572">
        <w:rPr>
          <w:rFonts w:cs="Tahoma"/>
          <w:color w:val="222222"/>
          <w:shd w:val="clear" w:color="auto" w:fill="FFFFFF"/>
        </w:rPr>
        <w:t>patichily</w:t>
      </w:r>
      <w:proofErr w:type="spellEnd"/>
      <w:r w:rsidR="00346A4F">
        <w:rPr>
          <w:rFonts w:cs="Tahoma"/>
          <w:color w:val="222222"/>
          <w:shd w:val="clear" w:color="auto" w:fill="FFFFFF"/>
        </w:rPr>
        <w:t xml:space="preserve"> – while, on the other hand, Scotland has a much stronger tradition of gravestones and memorials, even for less well-off folk. </w:t>
      </w:r>
      <w:r>
        <w:rPr>
          <w:rFonts w:cs="Tahoma"/>
          <w:color w:val="222222"/>
          <w:shd w:val="clear" w:color="auto" w:fill="FFFFFF"/>
        </w:rPr>
        <w:t>Former British colonies, including America, also have different burial vocabulary and traditions.</w:t>
      </w:r>
    </w:p>
    <w:p w14:paraId="77DEEF4D" w14:textId="1E2D2AEC" w:rsidR="00697490" w:rsidRPr="00697490" w:rsidRDefault="00697490" w:rsidP="00697490">
      <w:pPr>
        <w:pStyle w:val="ListParagraph"/>
        <w:numPr>
          <w:ilvl w:val="0"/>
          <w:numId w:val="1"/>
        </w:numPr>
        <w:rPr>
          <w:rFonts w:cs="Tahoma"/>
          <w:color w:val="222222"/>
          <w:shd w:val="clear" w:color="auto" w:fill="FFFFFF"/>
        </w:rPr>
      </w:pPr>
      <w:r>
        <w:rPr>
          <w:rFonts w:cs="Tahoma"/>
          <w:color w:val="222222"/>
          <w:shd w:val="clear" w:color="auto" w:fill="FFFFFF"/>
        </w:rPr>
        <w:t>More often than we usually imagine, people were never buried at all, if they died at sea or in circumstances where remains could not be identified or found</w:t>
      </w:r>
      <w:r w:rsidR="00BC56DC">
        <w:rPr>
          <w:rFonts w:cs="Tahoma"/>
          <w:color w:val="222222"/>
          <w:shd w:val="clear" w:color="auto" w:fill="FFFFFF"/>
        </w:rPr>
        <w:t xml:space="preserve">. </w:t>
      </w:r>
      <w:r>
        <w:rPr>
          <w:rFonts w:cs="Tahoma"/>
          <w:color w:val="222222"/>
          <w:shd w:val="clear" w:color="auto" w:fill="FFFFFF"/>
        </w:rPr>
        <w:t xml:space="preserve">And many died away from home, </w:t>
      </w:r>
      <w:r w:rsidR="00CF3D45">
        <w:rPr>
          <w:rFonts w:cs="Tahoma"/>
          <w:color w:val="222222"/>
          <w:shd w:val="clear" w:color="auto" w:fill="FFFFFF"/>
        </w:rPr>
        <w:t xml:space="preserve">perhaps drowned </w:t>
      </w:r>
      <w:r w:rsidR="00BC56DC">
        <w:rPr>
          <w:rFonts w:cs="Tahoma"/>
          <w:color w:val="222222"/>
          <w:shd w:val="clear" w:color="auto" w:fill="FFFFFF"/>
        </w:rPr>
        <w:t xml:space="preserve">or </w:t>
      </w:r>
      <w:r w:rsidR="00CF3D45">
        <w:rPr>
          <w:rFonts w:cs="Tahoma"/>
          <w:color w:val="222222"/>
          <w:shd w:val="clear" w:color="auto" w:fill="FFFFFF"/>
        </w:rPr>
        <w:t xml:space="preserve">undiscovered or </w:t>
      </w:r>
      <w:r>
        <w:rPr>
          <w:rFonts w:cs="Tahoma"/>
          <w:color w:val="222222"/>
          <w:shd w:val="clear" w:color="auto" w:fill="FFFFFF"/>
        </w:rPr>
        <w:t>unknown to those who buried them. Many church burial registers contain the words ‘stranger’, ‘traveller’ and ‘unknown’.</w:t>
      </w:r>
    </w:p>
    <w:p w14:paraId="52FCCEA9" w14:textId="77777777" w:rsidR="00697490" w:rsidRDefault="00697490">
      <w:pPr>
        <w:rPr>
          <w:rFonts w:cs="Tahoma"/>
          <w:color w:val="222222"/>
          <w:shd w:val="clear" w:color="auto" w:fill="FFFFFF"/>
        </w:rPr>
      </w:pPr>
    </w:p>
    <w:p w14:paraId="191970E8" w14:textId="102B7572" w:rsidR="00083861" w:rsidRDefault="00525FB0">
      <w:pPr>
        <w:rPr>
          <w:rFonts w:cs="Tahoma"/>
          <w:color w:val="222222"/>
          <w:shd w:val="clear" w:color="auto" w:fill="FFFFFF"/>
        </w:rPr>
      </w:pPr>
      <w:r>
        <w:rPr>
          <w:rFonts w:cs="Tahoma"/>
          <w:color w:val="222222"/>
          <w:shd w:val="clear" w:color="auto" w:fill="FFFFFF"/>
        </w:rPr>
        <w:t xml:space="preserve">None </w:t>
      </w:r>
      <w:r w:rsidR="00D72CD7">
        <w:rPr>
          <w:rFonts w:cs="Tahoma"/>
          <w:color w:val="222222"/>
          <w:shd w:val="clear" w:color="auto" w:fill="FFFFFF"/>
        </w:rPr>
        <w:t>of the</w:t>
      </w:r>
      <w:r>
        <w:rPr>
          <w:rFonts w:cs="Tahoma"/>
          <w:color w:val="222222"/>
          <w:shd w:val="clear" w:color="auto" w:fill="FFFFFF"/>
        </w:rPr>
        <w:t xml:space="preserve"> definitions offered in this article</w:t>
      </w:r>
      <w:r w:rsidR="00D72CD7">
        <w:rPr>
          <w:rFonts w:cs="Tahoma"/>
          <w:color w:val="222222"/>
          <w:shd w:val="clear" w:color="auto" w:fill="FFFFFF"/>
        </w:rPr>
        <w:t xml:space="preserve"> are (forgive the pun) engraved in stone</w:t>
      </w:r>
      <w:r w:rsidR="00697490">
        <w:rPr>
          <w:rFonts w:cs="Tahoma"/>
          <w:color w:val="222222"/>
          <w:shd w:val="clear" w:color="auto" w:fill="FFFFFF"/>
        </w:rPr>
        <w:t xml:space="preserve"> – they are commonly used interchangeably. The word ‘church’ is especially loose, and can mean a building, of any denomination, as well as </w:t>
      </w:r>
      <w:r w:rsidR="00140643">
        <w:rPr>
          <w:rFonts w:cs="Tahoma"/>
          <w:color w:val="222222"/>
          <w:shd w:val="clear" w:color="auto" w:fill="FFFFFF"/>
        </w:rPr>
        <w:t xml:space="preserve">the congregation that meets there, or even </w:t>
      </w:r>
      <w:r w:rsidR="00697490">
        <w:rPr>
          <w:rFonts w:cs="Tahoma"/>
          <w:color w:val="222222"/>
          <w:shd w:val="clear" w:color="auto" w:fill="FFFFFF"/>
        </w:rPr>
        <w:t xml:space="preserve">more broadly a </w:t>
      </w:r>
      <w:r w:rsidR="00083861">
        <w:rPr>
          <w:rFonts w:cs="Tahoma"/>
          <w:color w:val="222222"/>
          <w:shd w:val="clear" w:color="auto" w:fill="FFFFFF"/>
        </w:rPr>
        <w:t xml:space="preserve">whole </w:t>
      </w:r>
      <w:r w:rsidR="00697490">
        <w:rPr>
          <w:rFonts w:cs="Tahoma"/>
          <w:color w:val="222222"/>
          <w:shd w:val="clear" w:color="auto" w:fill="FFFFFF"/>
        </w:rPr>
        <w:t>faith.</w:t>
      </w:r>
    </w:p>
    <w:p w14:paraId="14A9A46B" w14:textId="77777777" w:rsidR="00083861" w:rsidRDefault="00083861">
      <w:pPr>
        <w:rPr>
          <w:rFonts w:cs="Tahoma"/>
          <w:color w:val="222222"/>
          <w:shd w:val="clear" w:color="auto" w:fill="FFFFFF"/>
        </w:rPr>
      </w:pPr>
    </w:p>
    <w:p w14:paraId="76B938DE" w14:textId="7AB6209E" w:rsidR="00D72CD7" w:rsidRDefault="00083861">
      <w:r>
        <w:rPr>
          <w:rFonts w:cs="Tahoma"/>
          <w:color w:val="222222"/>
          <w:shd w:val="clear" w:color="auto" w:fill="FFFFFF"/>
        </w:rPr>
        <w:t>For all these reasons, t</w:t>
      </w:r>
      <w:r w:rsidR="00CF3D45">
        <w:rPr>
          <w:rFonts w:cs="Tahoma"/>
          <w:color w:val="222222"/>
          <w:shd w:val="clear" w:color="auto" w:fill="FFFFFF"/>
        </w:rPr>
        <w:t xml:space="preserve">he fate of a deceased ancestor or relative </w:t>
      </w:r>
      <w:r w:rsidR="00751D15">
        <w:rPr>
          <w:rFonts w:cs="Tahoma"/>
          <w:color w:val="222222"/>
          <w:shd w:val="clear" w:color="auto" w:fill="FFFFFF"/>
        </w:rPr>
        <w:t xml:space="preserve">in England </w:t>
      </w:r>
      <w:r w:rsidR="00CF3D45">
        <w:rPr>
          <w:rFonts w:cs="Tahoma"/>
          <w:color w:val="222222"/>
          <w:shd w:val="clear" w:color="auto" w:fill="FFFFFF"/>
        </w:rPr>
        <w:t xml:space="preserve">is frequently the hardest fact </w:t>
      </w:r>
      <w:r w:rsidR="00214359">
        <w:rPr>
          <w:rFonts w:cs="Tahoma"/>
          <w:color w:val="222222"/>
          <w:shd w:val="clear" w:color="auto" w:fill="FFFFFF"/>
        </w:rPr>
        <w:t>for us to find.</w:t>
      </w:r>
    </w:p>
    <w:sectPr w:rsidR="00D72C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F595D"/>
    <w:multiLevelType w:val="hybridMultilevel"/>
    <w:tmpl w:val="2E9EB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2272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973"/>
    <w:rsid w:val="00083861"/>
    <w:rsid w:val="0010445B"/>
    <w:rsid w:val="00140643"/>
    <w:rsid w:val="001D5973"/>
    <w:rsid w:val="00214359"/>
    <w:rsid w:val="00231E7C"/>
    <w:rsid w:val="002968A1"/>
    <w:rsid w:val="002E0E0B"/>
    <w:rsid w:val="002F5B54"/>
    <w:rsid w:val="003038BE"/>
    <w:rsid w:val="00346A4F"/>
    <w:rsid w:val="00496D82"/>
    <w:rsid w:val="00512197"/>
    <w:rsid w:val="00525FB0"/>
    <w:rsid w:val="005A241C"/>
    <w:rsid w:val="005D6D6E"/>
    <w:rsid w:val="00697490"/>
    <w:rsid w:val="006C1700"/>
    <w:rsid w:val="00713B0B"/>
    <w:rsid w:val="00715FF9"/>
    <w:rsid w:val="00751D15"/>
    <w:rsid w:val="00784572"/>
    <w:rsid w:val="00795649"/>
    <w:rsid w:val="0089265D"/>
    <w:rsid w:val="00A73908"/>
    <w:rsid w:val="00AB281F"/>
    <w:rsid w:val="00B153D2"/>
    <w:rsid w:val="00B47090"/>
    <w:rsid w:val="00B7535D"/>
    <w:rsid w:val="00BC56DC"/>
    <w:rsid w:val="00BF7F51"/>
    <w:rsid w:val="00C52690"/>
    <w:rsid w:val="00CD0207"/>
    <w:rsid w:val="00CF3D45"/>
    <w:rsid w:val="00D72CD7"/>
    <w:rsid w:val="00D74F75"/>
    <w:rsid w:val="00DC1DB9"/>
    <w:rsid w:val="00DE271C"/>
    <w:rsid w:val="00E97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BF38"/>
  <w15:chartTrackingRefBased/>
  <w15:docId w15:val="{85926DF2-F51F-4CCB-9C8E-8D6D521F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1D5973"/>
  </w:style>
  <w:style w:type="paragraph" w:styleId="ListParagraph">
    <w:name w:val="List Paragraph"/>
    <w:basedOn w:val="Normal"/>
    <w:uiPriority w:val="34"/>
    <w:qFormat/>
    <w:rsid w:val="00697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9890">
      <w:bodyDiv w:val="1"/>
      <w:marLeft w:val="0"/>
      <w:marRight w:val="0"/>
      <w:marTop w:val="0"/>
      <w:marBottom w:val="0"/>
      <w:divBdr>
        <w:top w:val="none" w:sz="0" w:space="0" w:color="auto"/>
        <w:left w:val="none" w:sz="0" w:space="0" w:color="auto"/>
        <w:bottom w:val="none" w:sz="0" w:space="0" w:color="auto"/>
        <w:right w:val="none" w:sz="0" w:space="0" w:color="auto"/>
      </w:divBdr>
      <w:divsChild>
        <w:div w:id="395863507">
          <w:marLeft w:val="0"/>
          <w:marRight w:val="0"/>
          <w:marTop w:val="0"/>
          <w:marBottom w:val="0"/>
          <w:divBdr>
            <w:top w:val="none" w:sz="0" w:space="0" w:color="auto"/>
            <w:left w:val="none" w:sz="0" w:space="0" w:color="auto"/>
            <w:bottom w:val="none" w:sz="0" w:space="0" w:color="auto"/>
            <w:right w:val="none" w:sz="0" w:space="0" w:color="auto"/>
          </w:divBdr>
        </w:div>
        <w:div w:id="142623822">
          <w:marLeft w:val="0"/>
          <w:marRight w:val="0"/>
          <w:marTop w:val="0"/>
          <w:marBottom w:val="0"/>
          <w:divBdr>
            <w:top w:val="none" w:sz="0" w:space="0" w:color="auto"/>
            <w:left w:val="none" w:sz="0" w:space="0" w:color="auto"/>
            <w:bottom w:val="none" w:sz="0" w:space="0" w:color="auto"/>
            <w:right w:val="none" w:sz="0" w:space="0" w:color="auto"/>
          </w:divBdr>
        </w:div>
        <w:div w:id="2138330168">
          <w:marLeft w:val="0"/>
          <w:marRight w:val="0"/>
          <w:marTop w:val="0"/>
          <w:marBottom w:val="0"/>
          <w:divBdr>
            <w:top w:val="none" w:sz="0" w:space="0" w:color="auto"/>
            <w:left w:val="none" w:sz="0" w:space="0" w:color="auto"/>
            <w:bottom w:val="none" w:sz="0" w:space="0" w:color="auto"/>
            <w:right w:val="none" w:sz="0" w:space="0" w:color="auto"/>
          </w:divBdr>
        </w:div>
        <w:div w:id="2079012815">
          <w:marLeft w:val="0"/>
          <w:marRight w:val="0"/>
          <w:marTop w:val="0"/>
          <w:marBottom w:val="0"/>
          <w:divBdr>
            <w:top w:val="none" w:sz="0" w:space="0" w:color="auto"/>
            <w:left w:val="none" w:sz="0" w:space="0" w:color="auto"/>
            <w:bottom w:val="none" w:sz="0" w:space="0" w:color="auto"/>
            <w:right w:val="none" w:sz="0" w:space="0" w:color="auto"/>
          </w:divBdr>
        </w:div>
        <w:div w:id="599408144">
          <w:marLeft w:val="0"/>
          <w:marRight w:val="0"/>
          <w:marTop w:val="0"/>
          <w:marBottom w:val="0"/>
          <w:divBdr>
            <w:top w:val="none" w:sz="0" w:space="0" w:color="auto"/>
            <w:left w:val="none" w:sz="0" w:space="0" w:color="auto"/>
            <w:bottom w:val="none" w:sz="0" w:space="0" w:color="auto"/>
            <w:right w:val="none" w:sz="0" w:space="0" w:color="auto"/>
          </w:divBdr>
        </w:div>
        <w:div w:id="2032994863">
          <w:marLeft w:val="0"/>
          <w:marRight w:val="0"/>
          <w:marTop w:val="0"/>
          <w:marBottom w:val="0"/>
          <w:divBdr>
            <w:top w:val="none" w:sz="0" w:space="0" w:color="auto"/>
            <w:left w:val="none" w:sz="0" w:space="0" w:color="auto"/>
            <w:bottom w:val="none" w:sz="0" w:space="0" w:color="auto"/>
            <w:right w:val="none" w:sz="0" w:space="0" w:color="auto"/>
          </w:divBdr>
        </w:div>
        <w:div w:id="927277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Renshaw</dc:creator>
  <cp:keywords/>
  <dc:description/>
  <cp:lastModifiedBy>Keri-Lynn Kendall</cp:lastModifiedBy>
  <cp:revision>2</cp:revision>
  <dcterms:created xsi:type="dcterms:W3CDTF">2023-03-17T16:14:00Z</dcterms:created>
  <dcterms:modified xsi:type="dcterms:W3CDTF">2023-03-17T16:14:00Z</dcterms:modified>
</cp:coreProperties>
</file>